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D7" w:rsidRPr="009F64D7" w:rsidRDefault="009F64D7" w:rsidP="007C4A4B">
      <w:pPr>
        <w:spacing w:after="0" w:line="240" w:lineRule="auto"/>
        <w:jc w:val="center"/>
        <w:textAlignment w:val="baseline"/>
        <w:rPr>
          <w:rFonts w:eastAsia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Оптимізація</w:t>
      </w:r>
      <w:proofErr w:type="spellEnd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закладів</w:t>
      </w:r>
      <w:proofErr w:type="spellEnd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загальної</w:t>
      </w:r>
      <w:proofErr w:type="spellEnd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150AA" w:rsidRPr="007C4A4B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середньої </w:t>
      </w:r>
      <w:proofErr w:type="spellStart"/>
      <w:r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освіти</w:t>
      </w:r>
      <w:proofErr w:type="spellEnd"/>
    </w:p>
    <w:p w:rsidR="009F64D7" w:rsidRPr="009F64D7" w:rsidRDefault="00F150AA" w:rsidP="009F64D7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32"/>
          <w:szCs w:val="32"/>
          <w:lang w:eastAsia="ru-RU"/>
        </w:rPr>
      </w:pPr>
      <w:r w:rsidRPr="007C4A4B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 Сосницької </w:t>
      </w:r>
      <w:proofErr w:type="spellStart"/>
      <w:r w:rsidRPr="007C4A4B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селищної</w:t>
      </w:r>
      <w:proofErr w:type="spellEnd"/>
      <w:r w:rsidRPr="007C4A4B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ради</w:t>
      </w:r>
      <w:r w:rsidR="009F64D7" w:rsidRPr="009F64D7">
        <w:rPr>
          <w:rFonts w:eastAsia="Times New Roman"/>
          <w:b/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6B024A" w:rsidRPr="00335B34" w:rsidRDefault="009F64D7" w:rsidP="007C4A4B">
      <w:pPr>
        <w:spacing w:before="100" w:beforeAutospacing="1" w:after="100" w:afterAutospacing="1" w:line="360" w:lineRule="auto"/>
        <w:ind w:firstLine="426"/>
        <w:jc w:val="both"/>
        <w:rPr>
          <w:rFonts w:eastAsia="Times New Roman"/>
          <w:lang w:eastAsia="ru-RU"/>
        </w:rPr>
      </w:pPr>
      <w:r w:rsidRPr="009F64D7">
        <w:rPr>
          <w:rFonts w:eastAsia="Times New Roman"/>
          <w:iCs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E87058" w:rsidRPr="00E87058">
        <w:rPr>
          <w:rFonts w:eastAsia="Times New Roman"/>
          <w:bCs/>
          <w:lang w:eastAsia="ru-RU"/>
        </w:rPr>
        <w:t>П</w:t>
      </w:r>
      <w:r w:rsidR="006B024A" w:rsidRPr="00E87058">
        <w:rPr>
          <w:rFonts w:eastAsia="Times New Roman"/>
          <w:lang w:eastAsia="ru-RU"/>
        </w:rPr>
        <w:t>ідставою</w:t>
      </w:r>
      <w:proofErr w:type="spellEnd"/>
      <w:r w:rsidR="006B024A" w:rsidRPr="00335B34">
        <w:rPr>
          <w:rFonts w:eastAsia="Times New Roman"/>
          <w:lang w:eastAsia="ru-RU"/>
        </w:rPr>
        <w:t xml:space="preserve"> для </w:t>
      </w:r>
      <w:proofErr w:type="spellStart"/>
      <w:r w:rsidR="006B024A" w:rsidRPr="00335B34">
        <w:rPr>
          <w:rFonts w:eastAsia="Times New Roman"/>
          <w:lang w:eastAsia="ru-RU"/>
        </w:rPr>
        <w:t>прийняття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6B024A" w:rsidRPr="00335B34">
        <w:rPr>
          <w:rFonts w:eastAsia="Times New Roman"/>
          <w:lang w:eastAsia="ru-RU"/>
        </w:rPr>
        <w:t>пр</w:t>
      </w:r>
      <w:r w:rsidR="008D62FC">
        <w:rPr>
          <w:rFonts w:eastAsia="Times New Roman"/>
          <w:lang w:eastAsia="ru-RU"/>
        </w:rPr>
        <w:t>оє</w:t>
      </w:r>
      <w:r w:rsidR="006B024A" w:rsidRPr="00335B34">
        <w:rPr>
          <w:rFonts w:eastAsia="Times New Roman"/>
          <w:lang w:eastAsia="ru-RU"/>
        </w:rPr>
        <w:t>кту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57089F">
        <w:rPr>
          <w:rFonts w:eastAsia="Times New Roman"/>
          <w:lang w:eastAsia="ru-RU"/>
        </w:rPr>
        <w:t>рішення</w:t>
      </w:r>
      <w:proofErr w:type="spellEnd"/>
      <w:r w:rsidR="0057089F">
        <w:rPr>
          <w:rFonts w:eastAsia="Times New Roman"/>
          <w:lang w:eastAsia="ru-RU"/>
        </w:rPr>
        <w:t xml:space="preserve"> Сосницької </w:t>
      </w:r>
      <w:proofErr w:type="spellStart"/>
      <w:r w:rsidR="0057089F">
        <w:rPr>
          <w:rFonts w:eastAsia="Times New Roman"/>
          <w:lang w:eastAsia="ru-RU"/>
        </w:rPr>
        <w:t>селищної</w:t>
      </w:r>
      <w:proofErr w:type="spellEnd"/>
      <w:r w:rsidR="006B024A" w:rsidRPr="00335B34">
        <w:rPr>
          <w:rFonts w:eastAsia="Times New Roman"/>
          <w:lang w:eastAsia="ru-RU"/>
        </w:rPr>
        <w:t xml:space="preserve"> ради</w:t>
      </w:r>
      <w:r w:rsidR="00280F10">
        <w:rPr>
          <w:rFonts w:eastAsia="Times New Roman"/>
          <w:lang w:eastAsia="ru-RU"/>
        </w:rPr>
        <w:t xml:space="preserve"> «Про </w:t>
      </w:r>
      <w:proofErr w:type="spellStart"/>
      <w:r w:rsidR="00280F10">
        <w:rPr>
          <w:rFonts w:eastAsia="Times New Roman"/>
          <w:lang w:eastAsia="ru-RU"/>
        </w:rPr>
        <w:t>перспективний</w:t>
      </w:r>
      <w:proofErr w:type="spellEnd"/>
      <w:r w:rsidR="00372689">
        <w:rPr>
          <w:rFonts w:eastAsia="Times New Roman"/>
          <w:lang w:val="uk-UA" w:eastAsia="ru-RU"/>
        </w:rPr>
        <w:t xml:space="preserve"> план оптимізації мережі</w:t>
      </w:r>
      <w:r w:rsidR="00372689">
        <w:rPr>
          <w:rFonts w:eastAsia="Times New Roman"/>
          <w:lang w:eastAsia="ru-RU"/>
        </w:rPr>
        <w:t xml:space="preserve"> </w:t>
      </w:r>
      <w:proofErr w:type="spellStart"/>
      <w:r w:rsidR="00372689">
        <w:rPr>
          <w:rFonts w:eastAsia="Times New Roman"/>
          <w:lang w:eastAsia="ru-RU"/>
        </w:rPr>
        <w:t>закладів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6B024A" w:rsidRPr="00335B34">
        <w:rPr>
          <w:rFonts w:eastAsia="Times New Roman"/>
          <w:lang w:eastAsia="ru-RU"/>
        </w:rPr>
        <w:t>з</w:t>
      </w:r>
      <w:r w:rsidR="00372689">
        <w:rPr>
          <w:rFonts w:eastAsia="Times New Roman"/>
          <w:lang w:eastAsia="ru-RU"/>
        </w:rPr>
        <w:t>агальної</w:t>
      </w:r>
      <w:proofErr w:type="spellEnd"/>
      <w:r w:rsidR="00372689">
        <w:rPr>
          <w:rFonts w:eastAsia="Times New Roman"/>
          <w:lang w:eastAsia="ru-RU"/>
        </w:rPr>
        <w:t xml:space="preserve"> </w:t>
      </w:r>
      <w:proofErr w:type="spellStart"/>
      <w:r w:rsidR="00372689">
        <w:rPr>
          <w:rFonts w:eastAsia="Times New Roman"/>
          <w:lang w:eastAsia="ru-RU"/>
        </w:rPr>
        <w:t>середньої</w:t>
      </w:r>
      <w:proofErr w:type="spellEnd"/>
      <w:r w:rsidR="00372689">
        <w:rPr>
          <w:rFonts w:eastAsia="Times New Roman"/>
          <w:lang w:eastAsia="ru-RU"/>
        </w:rPr>
        <w:t xml:space="preserve"> </w:t>
      </w:r>
      <w:proofErr w:type="spellStart"/>
      <w:r w:rsidR="00372689">
        <w:rPr>
          <w:rFonts w:eastAsia="Times New Roman"/>
          <w:lang w:eastAsia="ru-RU"/>
        </w:rPr>
        <w:t>освіти</w:t>
      </w:r>
      <w:proofErr w:type="spellEnd"/>
      <w:r w:rsidR="00372689">
        <w:rPr>
          <w:rFonts w:eastAsia="Times New Roman"/>
          <w:lang w:eastAsia="ru-RU"/>
        </w:rPr>
        <w:t xml:space="preserve"> </w:t>
      </w:r>
      <w:r w:rsidR="00A032AB">
        <w:rPr>
          <w:rFonts w:eastAsia="Times New Roman"/>
          <w:lang w:val="uk-UA" w:eastAsia="ru-RU"/>
        </w:rPr>
        <w:t>Сосницької селищної</w:t>
      </w:r>
      <w:r w:rsidR="006B024A" w:rsidRPr="00335B34">
        <w:rPr>
          <w:rFonts w:eastAsia="Times New Roman"/>
          <w:lang w:eastAsia="ru-RU"/>
        </w:rPr>
        <w:t xml:space="preserve"> ради</w:t>
      </w:r>
      <w:r w:rsidR="00A032AB">
        <w:rPr>
          <w:rFonts w:eastAsia="Times New Roman"/>
          <w:lang w:val="uk-UA" w:eastAsia="ru-RU"/>
        </w:rPr>
        <w:t xml:space="preserve"> на 2024-2025 роки</w:t>
      </w:r>
      <w:r w:rsidR="006B024A" w:rsidRPr="00335B34">
        <w:rPr>
          <w:rFonts w:eastAsia="Times New Roman"/>
          <w:lang w:eastAsia="ru-RU"/>
        </w:rPr>
        <w:t xml:space="preserve">» є </w:t>
      </w:r>
      <w:proofErr w:type="spellStart"/>
      <w:r w:rsidR="006B024A" w:rsidRPr="00335B34">
        <w:rPr>
          <w:rFonts w:eastAsia="Times New Roman"/>
          <w:lang w:eastAsia="ru-RU"/>
        </w:rPr>
        <w:t>статті</w:t>
      </w:r>
      <w:proofErr w:type="spellEnd"/>
      <w:r w:rsidR="006B024A" w:rsidRPr="00335B34">
        <w:rPr>
          <w:rFonts w:eastAsia="Times New Roman"/>
          <w:lang w:eastAsia="ru-RU"/>
        </w:rPr>
        <w:t xml:space="preserve"> 13, 26, 59 Закону </w:t>
      </w:r>
      <w:proofErr w:type="spellStart"/>
      <w:r w:rsidR="006B024A" w:rsidRPr="00335B34">
        <w:rPr>
          <w:rFonts w:eastAsia="Times New Roman"/>
          <w:lang w:eastAsia="ru-RU"/>
        </w:rPr>
        <w:t>України</w:t>
      </w:r>
      <w:proofErr w:type="spellEnd"/>
      <w:r w:rsidR="006B024A" w:rsidRPr="00335B34">
        <w:rPr>
          <w:rFonts w:eastAsia="Times New Roman"/>
          <w:lang w:eastAsia="ru-RU"/>
        </w:rPr>
        <w:t xml:space="preserve"> «Про </w:t>
      </w:r>
      <w:proofErr w:type="spellStart"/>
      <w:r w:rsidR="006B024A" w:rsidRPr="00335B34">
        <w:rPr>
          <w:rFonts w:eastAsia="Times New Roman"/>
          <w:lang w:eastAsia="ru-RU"/>
        </w:rPr>
        <w:t>місцеве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6B024A" w:rsidRPr="00335B34">
        <w:rPr>
          <w:rFonts w:eastAsia="Times New Roman"/>
          <w:lang w:eastAsia="ru-RU"/>
        </w:rPr>
        <w:t>самоврядування</w:t>
      </w:r>
      <w:proofErr w:type="spellEnd"/>
      <w:r w:rsidR="006B024A" w:rsidRPr="00335B34">
        <w:rPr>
          <w:rFonts w:eastAsia="Times New Roman"/>
          <w:lang w:eastAsia="ru-RU"/>
        </w:rPr>
        <w:t xml:space="preserve"> в </w:t>
      </w:r>
      <w:proofErr w:type="spellStart"/>
      <w:r w:rsidR="006B024A" w:rsidRPr="00335B34">
        <w:rPr>
          <w:rFonts w:eastAsia="Times New Roman"/>
          <w:lang w:eastAsia="ru-RU"/>
        </w:rPr>
        <w:t>Україні</w:t>
      </w:r>
      <w:proofErr w:type="spellEnd"/>
      <w:r w:rsidR="006B024A" w:rsidRPr="00335B34">
        <w:rPr>
          <w:rFonts w:eastAsia="Times New Roman"/>
          <w:lang w:eastAsia="ru-RU"/>
        </w:rPr>
        <w:t xml:space="preserve">», </w:t>
      </w:r>
      <w:proofErr w:type="spellStart"/>
      <w:r w:rsidR="006B024A" w:rsidRPr="00335B34">
        <w:rPr>
          <w:rFonts w:eastAsia="Times New Roman"/>
          <w:lang w:eastAsia="ru-RU"/>
        </w:rPr>
        <w:t>статті</w:t>
      </w:r>
      <w:proofErr w:type="spellEnd"/>
      <w:r w:rsidR="006B024A" w:rsidRPr="00335B34">
        <w:rPr>
          <w:rFonts w:eastAsia="Times New Roman"/>
          <w:lang w:eastAsia="ru-RU"/>
        </w:rPr>
        <w:t xml:space="preserve"> 25, 66 Закону </w:t>
      </w:r>
      <w:proofErr w:type="spellStart"/>
      <w:r w:rsidR="006B024A" w:rsidRPr="00335B34">
        <w:rPr>
          <w:rFonts w:eastAsia="Times New Roman"/>
          <w:lang w:eastAsia="ru-RU"/>
        </w:rPr>
        <w:t>України</w:t>
      </w:r>
      <w:proofErr w:type="spellEnd"/>
      <w:r w:rsidR="006B024A" w:rsidRPr="00335B34">
        <w:rPr>
          <w:rFonts w:eastAsia="Times New Roman"/>
          <w:lang w:eastAsia="ru-RU"/>
        </w:rPr>
        <w:t xml:space="preserve"> «Про </w:t>
      </w:r>
      <w:proofErr w:type="spellStart"/>
      <w:r w:rsidR="006B024A" w:rsidRPr="00335B34">
        <w:rPr>
          <w:rFonts w:eastAsia="Times New Roman"/>
          <w:lang w:eastAsia="ru-RU"/>
        </w:rPr>
        <w:t>освіту</w:t>
      </w:r>
      <w:proofErr w:type="spellEnd"/>
      <w:r w:rsidR="006B024A" w:rsidRPr="00335B34">
        <w:rPr>
          <w:rFonts w:eastAsia="Times New Roman"/>
          <w:lang w:eastAsia="ru-RU"/>
        </w:rPr>
        <w:t xml:space="preserve">», </w:t>
      </w:r>
      <w:proofErr w:type="spellStart"/>
      <w:r w:rsidR="006B024A" w:rsidRPr="00335B34">
        <w:rPr>
          <w:rFonts w:eastAsia="Times New Roman"/>
          <w:lang w:eastAsia="ru-RU"/>
        </w:rPr>
        <w:t>статті</w:t>
      </w:r>
      <w:proofErr w:type="spellEnd"/>
      <w:r w:rsidR="006B024A" w:rsidRPr="00335B34">
        <w:rPr>
          <w:rFonts w:eastAsia="Times New Roman"/>
          <w:lang w:eastAsia="ru-RU"/>
        </w:rPr>
        <w:t xml:space="preserve"> 32, 37 Закону </w:t>
      </w:r>
      <w:proofErr w:type="spellStart"/>
      <w:r w:rsidR="006B024A" w:rsidRPr="00335B34">
        <w:rPr>
          <w:rFonts w:eastAsia="Times New Roman"/>
          <w:lang w:eastAsia="ru-RU"/>
        </w:rPr>
        <w:t>України</w:t>
      </w:r>
      <w:proofErr w:type="spellEnd"/>
      <w:r w:rsidR="006B024A" w:rsidRPr="00335B34">
        <w:rPr>
          <w:rFonts w:eastAsia="Times New Roman"/>
          <w:lang w:eastAsia="ru-RU"/>
        </w:rPr>
        <w:t xml:space="preserve"> «Про </w:t>
      </w:r>
      <w:proofErr w:type="spellStart"/>
      <w:r w:rsidR="006B024A" w:rsidRPr="00335B34">
        <w:rPr>
          <w:rFonts w:eastAsia="Times New Roman"/>
          <w:lang w:eastAsia="ru-RU"/>
        </w:rPr>
        <w:t>повну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6B024A" w:rsidRPr="00335B34">
        <w:rPr>
          <w:rFonts w:eastAsia="Times New Roman"/>
          <w:lang w:eastAsia="ru-RU"/>
        </w:rPr>
        <w:t>загальну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6B024A" w:rsidRPr="00335B34">
        <w:rPr>
          <w:rFonts w:eastAsia="Times New Roman"/>
          <w:lang w:eastAsia="ru-RU"/>
        </w:rPr>
        <w:t>середню</w:t>
      </w:r>
      <w:proofErr w:type="spellEnd"/>
      <w:r w:rsidR="006B024A" w:rsidRPr="00335B34">
        <w:rPr>
          <w:rFonts w:eastAsia="Times New Roman"/>
          <w:lang w:eastAsia="ru-RU"/>
        </w:rPr>
        <w:t xml:space="preserve"> </w:t>
      </w:r>
      <w:proofErr w:type="spellStart"/>
      <w:r w:rsidR="006B024A" w:rsidRPr="00335B34">
        <w:rPr>
          <w:rFonts w:eastAsia="Times New Roman"/>
          <w:lang w:eastAsia="ru-RU"/>
        </w:rPr>
        <w:t>освіту</w:t>
      </w:r>
      <w:proofErr w:type="spellEnd"/>
      <w:r w:rsidR="006B024A" w:rsidRPr="00335B34">
        <w:rPr>
          <w:rFonts w:eastAsia="Times New Roman"/>
          <w:lang w:eastAsia="ru-RU"/>
        </w:rPr>
        <w:t xml:space="preserve">», </w:t>
      </w:r>
      <w:proofErr w:type="spellStart"/>
      <w:r w:rsidR="006B024A" w:rsidRPr="00335B34">
        <w:rPr>
          <w:rFonts w:eastAsia="Times New Roman"/>
          <w:lang w:eastAsia="ru-RU"/>
        </w:rPr>
        <w:t>статті</w:t>
      </w:r>
      <w:proofErr w:type="spellEnd"/>
      <w:r w:rsidR="006B024A" w:rsidRPr="00335B34">
        <w:rPr>
          <w:rFonts w:eastAsia="Times New Roman"/>
          <w:lang w:eastAsia="ru-RU"/>
        </w:rPr>
        <w:t xml:space="preserve"> 104, 105, 110, 111 </w:t>
      </w:r>
      <w:proofErr w:type="spellStart"/>
      <w:r w:rsidR="006B024A" w:rsidRPr="00335B34">
        <w:rPr>
          <w:rFonts w:eastAsia="Times New Roman"/>
          <w:lang w:eastAsia="ru-RU"/>
        </w:rPr>
        <w:t>Цивільного</w:t>
      </w:r>
      <w:proofErr w:type="spellEnd"/>
      <w:r w:rsidR="006B024A" w:rsidRPr="00335B34">
        <w:rPr>
          <w:rFonts w:eastAsia="Times New Roman"/>
          <w:lang w:eastAsia="ru-RU"/>
        </w:rPr>
        <w:t xml:space="preserve"> кодексу </w:t>
      </w:r>
      <w:proofErr w:type="spellStart"/>
      <w:r w:rsidR="006B024A" w:rsidRPr="00335B34">
        <w:rPr>
          <w:rFonts w:eastAsia="Times New Roman"/>
          <w:lang w:eastAsia="ru-RU"/>
        </w:rPr>
        <w:t>України</w:t>
      </w:r>
      <w:proofErr w:type="spellEnd"/>
      <w:r w:rsidR="006B024A" w:rsidRPr="00335B34">
        <w:rPr>
          <w:rFonts w:eastAsia="Times New Roman"/>
          <w:lang w:eastAsia="ru-RU"/>
        </w:rPr>
        <w:t>.</w:t>
      </w:r>
    </w:p>
    <w:p w:rsidR="00121DB7" w:rsidRDefault="006B097B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 </w:t>
      </w:r>
      <w:proofErr w:type="spellStart"/>
      <w:r>
        <w:rPr>
          <w:rFonts w:eastAsia="Times New Roman"/>
          <w:lang w:eastAsia="ru-RU"/>
        </w:rPr>
        <w:t>Хлоп'яницькій</w:t>
      </w:r>
      <w:proofErr w:type="spellEnd"/>
      <w:r>
        <w:rPr>
          <w:rFonts w:eastAsia="Times New Roman"/>
          <w:lang w:eastAsia="ru-RU"/>
        </w:rPr>
        <w:t xml:space="preserve"> ЗОШ І-ІІІ ст.</w:t>
      </w:r>
      <w:r>
        <w:rPr>
          <w:rFonts w:eastAsia="Times New Roman"/>
          <w:lang w:val="uk-UA" w:eastAsia="ru-RU"/>
        </w:rPr>
        <w:t xml:space="preserve">, Вільшанській ЗОШ І-ІІ ст., </w:t>
      </w:r>
      <w:proofErr w:type="spellStart"/>
      <w:r>
        <w:rPr>
          <w:rFonts w:eastAsia="Times New Roman"/>
          <w:lang w:val="uk-UA" w:eastAsia="ru-RU"/>
        </w:rPr>
        <w:t>Конятинській</w:t>
      </w:r>
      <w:proofErr w:type="spellEnd"/>
      <w:r>
        <w:rPr>
          <w:rFonts w:eastAsia="Times New Roman"/>
          <w:lang w:val="uk-UA" w:eastAsia="ru-RU"/>
        </w:rPr>
        <w:t xml:space="preserve"> ЗОШ І-ІІ ст.</w:t>
      </w:r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спостерігається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динамі</w:t>
      </w:r>
      <w:r w:rsidR="00121DB7">
        <w:rPr>
          <w:rFonts w:eastAsia="Times New Roman"/>
          <w:lang w:eastAsia="ru-RU"/>
        </w:rPr>
        <w:t>ка</w:t>
      </w:r>
      <w:proofErr w:type="spellEnd"/>
      <w:r w:rsidR="00121DB7">
        <w:rPr>
          <w:rFonts w:eastAsia="Times New Roman"/>
          <w:lang w:eastAsia="ru-RU"/>
        </w:rPr>
        <w:t xml:space="preserve"> на </w:t>
      </w:r>
      <w:proofErr w:type="spellStart"/>
      <w:r w:rsidR="00121DB7">
        <w:rPr>
          <w:rFonts w:eastAsia="Times New Roman"/>
          <w:lang w:eastAsia="ru-RU"/>
        </w:rPr>
        <w:t>зменшення</w:t>
      </w:r>
      <w:proofErr w:type="spellEnd"/>
      <w:r w:rsidR="00121DB7">
        <w:rPr>
          <w:rFonts w:eastAsia="Times New Roman"/>
          <w:lang w:eastAsia="ru-RU"/>
        </w:rPr>
        <w:t xml:space="preserve"> </w:t>
      </w:r>
      <w:proofErr w:type="spellStart"/>
      <w:r w:rsidR="00121DB7">
        <w:rPr>
          <w:rFonts w:eastAsia="Times New Roman"/>
          <w:lang w:eastAsia="ru-RU"/>
        </w:rPr>
        <w:t>кількості</w:t>
      </w:r>
      <w:proofErr w:type="spellEnd"/>
      <w:r w:rsidR="00121DB7">
        <w:rPr>
          <w:rFonts w:eastAsia="Times New Roman"/>
          <w:lang w:eastAsia="ru-RU"/>
        </w:rPr>
        <w:t xml:space="preserve"> </w:t>
      </w:r>
      <w:proofErr w:type="spellStart"/>
      <w:r w:rsidR="00121DB7">
        <w:rPr>
          <w:rFonts w:eastAsia="Times New Roman"/>
          <w:lang w:eastAsia="ru-RU"/>
        </w:rPr>
        <w:t>учнів</w:t>
      </w:r>
      <w:proofErr w:type="spellEnd"/>
      <w:r w:rsidR="00121DB7">
        <w:rPr>
          <w:rFonts w:eastAsia="Times New Roman"/>
          <w:lang w:eastAsia="ru-RU"/>
        </w:rPr>
        <w:t>:</w:t>
      </w:r>
    </w:p>
    <w:p w:rsidR="003C1C86" w:rsidRDefault="003C1C86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 у</w:t>
      </w:r>
      <w:r w:rsidR="008C2667" w:rsidRPr="008C2667">
        <w:rPr>
          <w:rFonts w:eastAsia="Times New Roman"/>
          <w:lang w:val="uk-UA" w:eastAsia="ru-RU"/>
        </w:rPr>
        <w:t xml:space="preserve"> </w:t>
      </w:r>
      <w:proofErr w:type="spellStart"/>
      <w:r w:rsidR="008C2667" w:rsidRPr="008C2667">
        <w:rPr>
          <w:rFonts w:eastAsia="Times New Roman"/>
          <w:lang w:val="uk-UA" w:eastAsia="ru-RU"/>
        </w:rPr>
        <w:t>Хлоп'яницькій</w:t>
      </w:r>
      <w:proofErr w:type="spellEnd"/>
      <w:r w:rsidR="008C2667" w:rsidRPr="008C2667">
        <w:rPr>
          <w:rFonts w:eastAsia="Times New Roman"/>
          <w:lang w:val="uk-UA" w:eastAsia="ru-RU"/>
        </w:rPr>
        <w:t xml:space="preserve"> ЗОШ І-ІІІ ст.</w:t>
      </w:r>
      <w:r w:rsidR="008C2667">
        <w:rPr>
          <w:rFonts w:eastAsia="Times New Roman"/>
          <w:lang w:val="uk-UA" w:eastAsia="ru-RU"/>
        </w:rPr>
        <w:t xml:space="preserve"> станом на 01.09.2023 року до </w:t>
      </w:r>
      <w:r w:rsidR="002255AD">
        <w:rPr>
          <w:rFonts w:eastAsia="Times New Roman"/>
          <w:lang w:val="uk-UA" w:eastAsia="ru-RU"/>
        </w:rPr>
        <w:t>1 класу пішов 1 учень</w:t>
      </w:r>
      <w:r w:rsidR="00ED4596">
        <w:rPr>
          <w:rFonts w:eastAsia="Times New Roman"/>
          <w:lang w:val="uk-UA" w:eastAsia="ru-RU"/>
        </w:rPr>
        <w:t xml:space="preserve">. </w:t>
      </w:r>
      <w:r w:rsidR="00A143F2">
        <w:rPr>
          <w:rFonts w:eastAsia="Times New Roman"/>
          <w:lang w:val="uk-UA" w:eastAsia="ru-RU"/>
        </w:rPr>
        <w:t xml:space="preserve">На сьогодні функціонує лише 3 </w:t>
      </w:r>
      <w:r w:rsidR="00F852A1">
        <w:rPr>
          <w:rFonts w:eastAsia="Times New Roman"/>
          <w:lang w:val="uk-UA" w:eastAsia="ru-RU"/>
        </w:rPr>
        <w:t xml:space="preserve">повних </w:t>
      </w:r>
      <w:r w:rsidR="00A143F2">
        <w:rPr>
          <w:rFonts w:eastAsia="Times New Roman"/>
          <w:lang w:val="uk-UA" w:eastAsia="ru-RU"/>
        </w:rPr>
        <w:t>класи з загальною кількістю 28</w:t>
      </w:r>
      <w:r w:rsidR="00ED4596" w:rsidRPr="006B024A">
        <w:rPr>
          <w:rFonts w:eastAsia="Times New Roman"/>
          <w:lang w:eastAsia="ru-RU"/>
        </w:rPr>
        <w:t> </w:t>
      </w:r>
      <w:r w:rsidR="00A143F2">
        <w:rPr>
          <w:rFonts w:eastAsia="Times New Roman"/>
          <w:lang w:val="uk-UA" w:eastAsia="ru-RU"/>
        </w:rPr>
        <w:t xml:space="preserve"> учнів</w:t>
      </w:r>
      <w:r w:rsidR="00F852A1">
        <w:rPr>
          <w:rFonts w:eastAsia="Times New Roman"/>
          <w:lang w:val="uk-UA" w:eastAsia="ru-RU"/>
        </w:rPr>
        <w:t>.</w:t>
      </w:r>
    </w:p>
    <w:p w:rsidR="003C1C86" w:rsidRDefault="003C1C86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 у Вільшанській ЗОШ І-ІІ ст. станом на 01.09.2023 року до 1 класу пішов 1 учень. На сьогодні функціонує лише 2 повних класи з загальною кількістю 26</w:t>
      </w:r>
      <w:r w:rsidRPr="006B024A">
        <w:rPr>
          <w:rFonts w:eastAsia="Times New Roman"/>
          <w:lang w:eastAsia="ru-RU"/>
        </w:rPr>
        <w:t> </w:t>
      </w:r>
      <w:r>
        <w:rPr>
          <w:rFonts w:eastAsia="Times New Roman"/>
          <w:lang w:val="uk-UA" w:eastAsia="ru-RU"/>
        </w:rPr>
        <w:t xml:space="preserve"> учнів.</w:t>
      </w:r>
    </w:p>
    <w:p w:rsidR="00600B2E" w:rsidRDefault="003C1C86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 у</w:t>
      </w:r>
      <w:r w:rsidR="00600B2E" w:rsidRPr="00600B2E">
        <w:rPr>
          <w:rFonts w:eastAsia="Times New Roman"/>
          <w:lang w:val="uk-UA" w:eastAsia="ru-RU"/>
        </w:rPr>
        <w:t xml:space="preserve"> </w:t>
      </w:r>
      <w:proofErr w:type="spellStart"/>
      <w:r w:rsidR="00600B2E">
        <w:rPr>
          <w:rFonts w:eastAsia="Times New Roman"/>
          <w:lang w:val="uk-UA" w:eastAsia="ru-RU"/>
        </w:rPr>
        <w:t>Конятинській</w:t>
      </w:r>
      <w:proofErr w:type="spellEnd"/>
      <w:r w:rsidR="00600B2E">
        <w:rPr>
          <w:rFonts w:eastAsia="Times New Roman"/>
          <w:lang w:val="uk-UA" w:eastAsia="ru-RU"/>
        </w:rPr>
        <w:t xml:space="preserve"> ЗОШ І-ІІ ст.</w:t>
      </w:r>
      <w:r w:rsidR="00600B2E" w:rsidRPr="00600B2E">
        <w:rPr>
          <w:rFonts w:eastAsia="Times New Roman"/>
          <w:lang w:val="uk-UA" w:eastAsia="ru-RU"/>
        </w:rPr>
        <w:t xml:space="preserve"> </w:t>
      </w:r>
      <w:r w:rsidR="00600B2E">
        <w:rPr>
          <w:rFonts w:eastAsia="Times New Roman"/>
          <w:lang w:val="uk-UA" w:eastAsia="ru-RU"/>
        </w:rPr>
        <w:t>станом на 01.09.2023 року до 1 класу пішло 4 учнів. На сьогодні функціонує лише 2 повних класи з загальною кількістю 29</w:t>
      </w:r>
      <w:r w:rsidR="00600B2E" w:rsidRPr="006B024A">
        <w:rPr>
          <w:rFonts w:eastAsia="Times New Roman"/>
          <w:lang w:eastAsia="ru-RU"/>
        </w:rPr>
        <w:t> </w:t>
      </w:r>
      <w:r w:rsidR="00600B2E">
        <w:rPr>
          <w:rFonts w:eastAsia="Times New Roman"/>
          <w:lang w:val="uk-UA" w:eastAsia="ru-RU"/>
        </w:rPr>
        <w:t xml:space="preserve"> учнів.</w:t>
      </w:r>
    </w:p>
    <w:p w:rsidR="00411EF3" w:rsidRDefault="00311382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Починаючи з 2022</w:t>
      </w:r>
      <w:r w:rsidR="00415528" w:rsidRPr="006B024A">
        <w:rPr>
          <w:rFonts w:eastAsia="Times New Roman"/>
          <w:lang w:val="uk-UA" w:eastAsia="ru-RU"/>
        </w:rPr>
        <w:t xml:space="preserve"> року значно зменшується кількість першокласників у зв’язку з складною демографічною ситуацією.</w:t>
      </w:r>
      <w:r w:rsidR="00600B2E">
        <w:rPr>
          <w:rFonts w:eastAsia="Times New Roman"/>
          <w:lang w:val="uk-UA" w:eastAsia="ru-RU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6"/>
        <w:gridCol w:w="2260"/>
        <w:gridCol w:w="1051"/>
        <w:gridCol w:w="870"/>
        <w:gridCol w:w="870"/>
        <w:gridCol w:w="870"/>
        <w:gridCol w:w="981"/>
        <w:gridCol w:w="982"/>
        <w:gridCol w:w="981"/>
      </w:tblGrid>
      <w:tr w:rsidR="00FA73BD" w:rsidTr="00FA73BD">
        <w:tc>
          <w:tcPr>
            <w:tcW w:w="4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№</w:t>
            </w:r>
          </w:p>
        </w:tc>
        <w:tc>
          <w:tcPr>
            <w:tcW w:w="2278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Назва закладу освіти</w:t>
            </w:r>
          </w:p>
        </w:tc>
        <w:tc>
          <w:tcPr>
            <w:tcW w:w="105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2022</w:t>
            </w:r>
            <w:r w:rsidR="00FA73BD">
              <w:rPr>
                <w:rFonts w:eastAsia="Times New Roman"/>
                <w:lang w:val="uk-UA" w:eastAsia="ru-RU"/>
              </w:rPr>
              <w:t>-</w:t>
            </w:r>
            <w:r>
              <w:rPr>
                <w:rFonts w:eastAsia="Times New Roman"/>
                <w:lang w:val="uk-UA" w:eastAsia="ru-RU"/>
              </w:rPr>
              <w:t>2023</w:t>
            </w:r>
          </w:p>
        </w:tc>
        <w:tc>
          <w:tcPr>
            <w:tcW w:w="82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2023</w:t>
            </w:r>
            <w:r w:rsidR="00FA73BD">
              <w:rPr>
                <w:rFonts w:eastAsia="Times New Roman"/>
                <w:lang w:val="uk-UA" w:eastAsia="ru-RU"/>
              </w:rPr>
              <w:t>-</w:t>
            </w:r>
            <w:r>
              <w:rPr>
                <w:rFonts w:eastAsia="Times New Roman"/>
                <w:lang w:val="uk-UA" w:eastAsia="ru-RU"/>
              </w:rPr>
              <w:t>2024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2024</w:t>
            </w:r>
            <w:r w:rsidR="00FA73BD">
              <w:rPr>
                <w:rFonts w:eastAsia="Times New Roman"/>
                <w:lang w:val="uk-UA" w:eastAsia="ru-RU"/>
              </w:rPr>
              <w:t>-</w:t>
            </w:r>
            <w:r>
              <w:rPr>
                <w:rFonts w:eastAsia="Times New Roman"/>
                <w:lang w:val="uk-UA" w:eastAsia="ru-RU"/>
              </w:rPr>
              <w:t>2025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2025</w:t>
            </w:r>
            <w:r w:rsidR="00FA73BD">
              <w:rPr>
                <w:rFonts w:eastAsia="Times New Roman"/>
                <w:lang w:val="uk-UA" w:eastAsia="ru-RU"/>
              </w:rPr>
              <w:t>-</w:t>
            </w:r>
            <w:r>
              <w:rPr>
                <w:rFonts w:eastAsia="Times New Roman"/>
                <w:lang w:val="uk-UA" w:eastAsia="ru-RU"/>
              </w:rPr>
              <w:t>2026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2026</w:t>
            </w:r>
            <w:r w:rsidR="00FA73BD">
              <w:rPr>
                <w:rFonts w:eastAsia="Times New Roman"/>
                <w:lang w:val="uk-UA" w:eastAsia="ru-RU"/>
              </w:rPr>
              <w:t>-</w:t>
            </w:r>
            <w:r>
              <w:rPr>
                <w:rFonts w:eastAsia="Times New Roman"/>
                <w:lang w:val="uk-UA" w:eastAsia="ru-RU"/>
              </w:rPr>
              <w:t>2027</w:t>
            </w:r>
          </w:p>
        </w:tc>
        <w:tc>
          <w:tcPr>
            <w:tcW w:w="987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2027-2028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2028-2029</w:t>
            </w:r>
          </w:p>
        </w:tc>
      </w:tr>
      <w:tr w:rsidR="00FA73BD" w:rsidTr="00FA73BD">
        <w:tc>
          <w:tcPr>
            <w:tcW w:w="4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2278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Хлоп'яницька</w:t>
            </w:r>
            <w:proofErr w:type="spellEnd"/>
            <w:r w:rsidRPr="008C2667">
              <w:rPr>
                <w:rFonts w:eastAsia="Times New Roman"/>
                <w:lang w:val="uk-UA" w:eastAsia="ru-RU"/>
              </w:rPr>
              <w:t xml:space="preserve"> ЗОШ І-ІІІ ст</w:t>
            </w:r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05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82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987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</w:tr>
      <w:tr w:rsidR="00FA73BD" w:rsidTr="00FA73BD">
        <w:tc>
          <w:tcPr>
            <w:tcW w:w="4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2278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Вільшанська ЗОШ І-ІІ ст.</w:t>
            </w:r>
          </w:p>
        </w:tc>
        <w:tc>
          <w:tcPr>
            <w:tcW w:w="105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82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-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-</w:t>
            </w:r>
          </w:p>
        </w:tc>
        <w:tc>
          <w:tcPr>
            <w:tcW w:w="987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-</w:t>
            </w:r>
          </w:p>
        </w:tc>
      </w:tr>
      <w:tr w:rsidR="00FA73BD" w:rsidTr="00FA73BD">
        <w:tc>
          <w:tcPr>
            <w:tcW w:w="4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2278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Конятинська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 ЗОШ І-ІІ ст.</w:t>
            </w:r>
          </w:p>
        </w:tc>
        <w:tc>
          <w:tcPr>
            <w:tcW w:w="105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829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870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987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986" w:type="dxa"/>
          </w:tcPr>
          <w:p w:rsidR="00EB2BAA" w:rsidRDefault="00EB2BAA" w:rsidP="002F1DAF">
            <w:pPr>
              <w:tabs>
                <w:tab w:val="num" w:pos="360"/>
              </w:tabs>
              <w:spacing w:after="15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</w:t>
            </w:r>
          </w:p>
        </w:tc>
      </w:tr>
    </w:tbl>
    <w:p w:rsidR="006B024A" w:rsidRPr="006B024A" w:rsidRDefault="00F852A1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Поступове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зменшення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учнів</w:t>
      </w:r>
      <w:proofErr w:type="spellEnd"/>
      <w:r w:rsidR="006B024A" w:rsidRPr="006B024A">
        <w:rPr>
          <w:rFonts w:eastAsia="Times New Roman"/>
          <w:lang w:eastAsia="ru-RU"/>
        </w:rPr>
        <w:t xml:space="preserve">, </w:t>
      </w:r>
      <w:proofErr w:type="spellStart"/>
      <w:r w:rsidR="006B024A" w:rsidRPr="006B024A">
        <w:rPr>
          <w:rFonts w:eastAsia="Times New Roman"/>
          <w:lang w:eastAsia="ru-RU"/>
        </w:rPr>
        <w:t>що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йтимуть</w:t>
      </w:r>
      <w:proofErr w:type="spellEnd"/>
      <w:r w:rsidR="006B024A" w:rsidRPr="006B024A">
        <w:rPr>
          <w:rFonts w:eastAsia="Times New Roman"/>
          <w:lang w:eastAsia="ru-RU"/>
        </w:rPr>
        <w:t xml:space="preserve"> до </w:t>
      </w:r>
      <w:proofErr w:type="spellStart"/>
      <w:r w:rsidR="006B024A" w:rsidRPr="006B024A">
        <w:rPr>
          <w:rFonts w:eastAsia="Times New Roman"/>
          <w:lang w:eastAsia="ru-RU"/>
        </w:rPr>
        <w:t>першого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класу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1881">
        <w:rPr>
          <w:rFonts w:eastAsia="Times New Roman"/>
          <w:lang w:eastAsia="ru-RU"/>
        </w:rPr>
        <w:t>призведе</w:t>
      </w:r>
      <w:proofErr w:type="spellEnd"/>
      <w:r w:rsidR="006B1881">
        <w:rPr>
          <w:rFonts w:eastAsia="Times New Roman"/>
          <w:lang w:eastAsia="ru-RU"/>
        </w:rPr>
        <w:t xml:space="preserve"> до того, </w:t>
      </w:r>
      <w:proofErr w:type="spellStart"/>
      <w:r w:rsidR="006B1881">
        <w:rPr>
          <w:rFonts w:eastAsia="Times New Roman"/>
          <w:lang w:eastAsia="ru-RU"/>
        </w:rPr>
        <w:t>що</w:t>
      </w:r>
      <w:proofErr w:type="spellEnd"/>
      <w:r w:rsidR="006B024A" w:rsidRPr="006B024A">
        <w:rPr>
          <w:rFonts w:eastAsia="Times New Roman"/>
          <w:lang w:eastAsia="ru-RU"/>
        </w:rPr>
        <w:t xml:space="preserve"> перших </w:t>
      </w:r>
      <w:proofErr w:type="spellStart"/>
      <w:r w:rsidR="006B024A" w:rsidRPr="006B024A">
        <w:rPr>
          <w:rFonts w:eastAsia="Times New Roman"/>
          <w:lang w:eastAsia="ru-RU"/>
        </w:rPr>
        <w:t>класів</w:t>
      </w:r>
      <w:proofErr w:type="spellEnd"/>
      <w:r w:rsidR="006B024A" w:rsidRPr="006B024A">
        <w:rPr>
          <w:rFonts w:eastAsia="Times New Roman"/>
          <w:lang w:eastAsia="ru-RU"/>
        </w:rPr>
        <w:t xml:space="preserve"> у </w:t>
      </w:r>
      <w:proofErr w:type="spellStart"/>
      <w:r w:rsidR="006B024A" w:rsidRPr="006B024A">
        <w:rPr>
          <w:rFonts w:eastAsia="Times New Roman"/>
          <w:lang w:eastAsia="ru-RU"/>
        </w:rPr>
        <w:t>кількості</w:t>
      </w:r>
      <w:proofErr w:type="spellEnd"/>
      <w:r w:rsidR="006B024A" w:rsidRPr="006B024A">
        <w:rPr>
          <w:rFonts w:eastAsia="Times New Roman"/>
          <w:lang w:eastAsia="ru-RU"/>
        </w:rPr>
        <w:t xml:space="preserve"> 5 та </w:t>
      </w:r>
      <w:proofErr w:type="spellStart"/>
      <w:r w:rsidR="006B024A" w:rsidRPr="006B024A">
        <w:rPr>
          <w:rFonts w:eastAsia="Times New Roman"/>
          <w:lang w:eastAsia="ru-RU"/>
        </w:rPr>
        <w:t>більше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учнів</w:t>
      </w:r>
      <w:proofErr w:type="spellEnd"/>
      <w:r w:rsidR="006B024A" w:rsidRPr="006B024A">
        <w:rPr>
          <w:rFonts w:eastAsia="Times New Roman"/>
          <w:lang w:eastAsia="ru-RU"/>
        </w:rPr>
        <w:t xml:space="preserve"> не буде. </w:t>
      </w:r>
      <w:proofErr w:type="spellStart"/>
      <w:r w:rsidR="006B024A" w:rsidRPr="006B024A">
        <w:rPr>
          <w:rFonts w:eastAsia="Times New Roman"/>
          <w:lang w:eastAsia="ru-RU"/>
        </w:rPr>
        <w:t>Задекларований</w:t>
      </w:r>
      <w:proofErr w:type="spellEnd"/>
      <w:r w:rsidR="006B024A" w:rsidRPr="006B024A">
        <w:rPr>
          <w:rFonts w:eastAsia="Times New Roman"/>
          <w:lang w:eastAsia="ru-RU"/>
        </w:rPr>
        <w:t xml:space="preserve"> принцип </w:t>
      </w:r>
      <w:proofErr w:type="spellStart"/>
      <w:r w:rsidR="006B024A" w:rsidRPr="006B024A">
        <w:rPr>
          <w:rFonts w:eastAsia="Times New Roman"/>
          <w:lang w:eastAsia="ru-RU"/>
        </w:rPr>
        <w:t>Нової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української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школи</w:t>
      </w:r>
      <w:proofErr w:type="spellEnd"/>
      <w:r w:rsidR="006B024A" w:rsidRPr="006B024A">
        <w:rPr>
          <w:rFonts w:eastAsia="Times New Roman"/>
          <w:lang w:eastAsia="ru-RU"/>
        </w:rPr>
        <w:t xml:space="preserve"> – </w:t>
      </w:r>
      <w:proofErr w:type="spellStart"/>
      <w:r w:rsidR="006B024A" w:rsidRPr="006B024A">
        <w:rPr>
          <w:rFonts w:eastAsia="Times New Roman"/>
          <w:lang w:eastAsia="ru-RU"/>
        </w:rPr>
        <w:t>забезпечення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всім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здобувачам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освіти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рівного</w:t>
      </w:r>
      <w:proofErr w:type="spellEnd"/>
      <w:r w:rsidR="006B024A" w:rsidRPr="006B024A">
        <w:rPr>
          <w:rFonts w:eastAsia="Times New Roman"/>
          <w:lang w:eastAsia="ru-RU"/>
        </w:rPr>
        <w:t xml:space="preserve"> доступу до </w:t>
      </w:r>
      <w:proofErr w:type="spellStart"/>
      <w:r w:rsidR="006B024A" w:rsidRPr="006B024A">
        <w:rPr>
          <w:rFonts w:eastAsia="Times New Roman"/>
          <w:lang w:eastAsia="ru-RU"/>
        </w:rPr>
        <w:t>якісної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освіти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незалежно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від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їхнього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місця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проживання</w:t>
      </w:r>
      <w:proofErr w:type="spellEnd"/>
      <w:r w:rsidR="006B024A" w:rsidRPr="006B024A">
        <w:rPr>
          <w:rFonts w:eastAsia="Times New Roman"/>
          <w:lang w:eastAsia="ru-RU"/>
        </w:rPr>
        <w:t xml:space="preserve"> з </w:t>
      </w:r>
      <w:proofErr w:type="spellStart"/>
      <w:r w:rsidR="006B024A" w:rsidRPr="006B024A">
        <w:rPr>
          <w:rFonts w:eastAsia="Times New Roman"/>
          <w:lang w:eastAsia="ru-RU"/>
        </w:rPr>
        <w:t>визначенням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необхідності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підвищення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ефективності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мережі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закладів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загальної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середньої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освіти</w:t>
      </w:r>
      <w:proofErr w:type="spellEnd"/>
      <w:r w:rsidR="006B024A" w:rsidRPr="006B024A">
        <w:rPr>
          <w:rFonts w:eastAsia="Times New Roman"/>
          <w:lang w:eastAsia="ru-RU"/>
        </w:rPr>
        <w:t xml:space="preserve">, не буде </w:t>
      </w:r>
      <w:proofErr w:type="spellStart"/>
      <w:r w:rsidR="006B024A" w:rsidRPr="006B024A">
        <w:rPr>
          <w:rFonts w:eastAsia="Times New Roman"/>
          <w:lang w:eastAsia="ru-RU"/>
        </w:rPr>
        <w:t>забезпечено</w:t>
      </w:r>
      <w:proofErr w:type="spellEnd"/>
      <w:r w:rsidR="006B024A" w:rsidRPr="006B024A">
        <w:rPr>
          <w:rFonts w:eastAsia="Times New Roman"/>
          <w:lang w:eastAsia="ru-RU"/>
        </w:rPr>
        <w:t>.</w:t>
      </w:r>
    </w:p>
    <w:p w:rsidR="00EA2458" w:rsidRDefault="00C37096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 w:rsidRPr="00C37096">
        <w:rPr>
          <w:rFonts w:eastAsia="Times New Roman"/>
          <w:lang w:val="uk-UA" w:eastAsia="ru-RU"/>
        </w:rPr>
        <w:t>З 01.09.2024</w:t>
      </w:r>
      <w:r w:rsidR="006B024A" w:rsidRPr="006B024A">
        <w:rPr>
          <w:rFonts w:eastAsia="Times New Roman"/>
          <w:lang w:val="uk-UA" w:eastAsia="ru-RU"/>
        </w:rPr>
        <w:t xml:space="preserve"> року, </w:t>
      </w:r>
      <w:r w:rsidR="00EA2458">
        <w:rPr>
          <w:rFonts w:eastAsia="Times New Roman"/>
          <w:lang w:val="uk-UA" w:eastAsia="ru-RU"/>
        </w:rPr>
        <w:t>після проведення оптимізації:</w:t>
      </w:r>
      <w:r>
        <w:rPr>
          <w:rFonts w:eastAsia="Times New Roman"/>
          <w:lang w:val="uk-UA" w:eastAsia="ru-RU"/>
        </w:rPr>
        <w:t xml:space="preserve"> </w:t>
      </w:r>
    </w:p>
    <w:p w:rsidR="004E3CF1" w:rsidRDefault="00EA2458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- </w:t>
      </w:r>
      <w:r w:rsidR="00C37096">
        <w:rPr>
          <w:rFonts w:eastAsia="Times New Roman"/>
          <w:lang w:val="uk-UA" w:eastAsia="ru-RU"/>
        </w:rPr>
        <w:t xml:space="preserve">28 учнів </w:t>
      </w:r>
      <w:proofErr w:type="spellStart"/>
      <w:r w:rsidR="00C37096">
        <w:rPr>
          <w:rFonts w:eastAsia="Times New Roman"/>
          <w:lang w:val="uk-UA" w:eastAsia="ru-RU"/>
        </w:rPr>
        <w:t>Хлоп'яницької</w:t>
      </w:r>
      <w:proofErr w:type="spellEnd"/>
      <w:r w:rsidR="00C37096" w:rsidRPr="008C2667">
        <w:rPr>
          <w:rFonts w:eastAsia="Times New Roman"/>
          <w:lang w:val="uk-UA" w:eastAsia="ru-RU"/>
        </w:rPr>
        <w:t xml:space="preserve"> ЗОШ І-ІІІ ст</w:t>
      </w:r>
      <w:r w:rsidR="00C37096">
        <w:rPr>
          <w:rFonts w:eastAsia="Times New Roman"/>
          <w:lang w:val="uk-UA" w:eastAsia="ru-RU"/>
        </w:rPr>
        <w:t>.</w:t>
      </w:r>
      <w:r w:rsidR="006B024A" w:rsidRPr="006B024A">
        <w:rPr>
          <w:rFonts w:eastAsia="Times New Roman"/>
          <w:lang w:val="uk-UA" w:eastAsia="ru-RU"/>
        </w:rPr>
        <w:t xml:space="preserve"> будуть забезпечені </w:t>
      </w:r>
      <w:r>
        <w:rPr>
          <w:rFonts w:eastAsia="Times New Roman"/>
          <w:lang w:val="uk-UA" w:eastAsia="ru-RU"/>
        </w:rPr>
        <w:t xml:space="preserve">підвезенням до </w:t>
      </w:r>
      <w:proofErr w:type="spellStart"/>
      <w:r>
        <w:rPr>
          <w:rFonts w:eastAsia="Times New Roman"/>
          <w:lang w:val="uk-UA" w:eastAsia="ru-RU"/>
        </w:rPr>
        <w:t>Чорнотицької</w:t>
      </w:r>
      <w:proofErr w:type="spellEnd"/>
      <w:r>
        <w:rPr>
          <w:rFonts w:eastAsia="Times New Roman"/>
          <w:lang w:val="uk-UA" w:eastAsia="ru-RU"/>
        </w:rPr>
        <w:t xml:space="preserve"> ЗОШ І-ІІІ ступенів</w:t>
      </w:r>
      <w:r w:rsidR="004E3CF1">
        <w:rPr>
          <w:rFonts w:eastAsia="Times New Roman"/>
          <w:lang w:val="uk-UA" w:eastAsia="ru-RU"/>
        </w:rPr>
        <w:t>.</w:t>
      </w:r>
    </w:p>
    <w:p w:rsidR="00072860" w:rsidRDefault="004E3CF1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- 26 учнів Вільшанської ЗОШ І-І</w:t>
      </w:r>
      <w:r w:rsidRPr="008C2667">
        <w:rPr>
          <w:rFonts w:eastAsia="Times New Roman"/>
          <w:lang w:val="uk-UA" w:eastAsia="ru-RU"/>
        </w:rPr>
        <w:t>І ст</w:t>
      </w:r>
      <w:r>
        <w:rPr>
          <w:rFonts w:eastAsia="Times New Roman"/>
          <w:lang w:val="uk-UA" w:eastAsia="ru-RU"/>
        </w:rPr>
        <w:t>.</w:t>
      </w:r>
      <w:r w:rsidRPr="006B024A">
        <w:rPr>
          <w:rFonts w:eastAsia="Times New Roman"/>
          <w:lang w:val="uk-UA" w:eastAsia="ru-RU"/>
        </w:rPr>
        <w:t xml:space="preserve"> будуть забезпечені </w:t>
      </w:r>
      <w:r w:rsidR="00072860">
        <w:rPr>
          <w:rFonts w:eastAsia="Times New Roman"/>
          <w:lang w:val="uk-UA" w:eastAsia="ru-RU"/>
        </w:rPr>
        <w:t xml:space="preserve">підвезенням до </w:t>
      </w:r>
      <w:proofErr w:type="spellStart"/>
      <w:r w:rsidR="00072860">
        <w:rPr>
          <w:rFonts w:eastAsia="Times New Roman"/>
          <w:lang w:val="uk-UA" w:eastAsia="ru-RU"/>
        </w:rPr>
        <w:t>Волинківської</w:t>
      </w:r>
      <w:proofErr w:type="spellEnd"/>
      <w:r>
        <w:rPr>
          <w:rFonts w:eastAsia="Times New Roman"/>
          <w:lang w:val="uk-UA" w:eastAsia="ru-RU"/>
        </w:rPr>
        <w:t xml:space="preserve"> ЗОШ І-ІІІ ступенів</w:t>
      </w:r>
      <w:r w:rsidR="00072860">
        <w:rPr>
          <w:rFonts w:eastAsia="Times New Roman"/>
          <w:lang w:val="uk-UA" w:eastAsia="ru-RU"/>
        </w:rPr>
        <w:t>.</w:t>
      </w:r>
    </w:p>
    <w:p w:rsidR="006B024A" w:rsidRPr="006B024A" w:rsidRDefault="00072860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>- 29</w:t>
      </w:r>
      <w:r w:rsidR="006B024A" w:rsidRPr="006B024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учнів </w:t>
      </w:r>
      <w:proofErr w:type="spellStart"/>
      <w:r w:rsidR="00300094">
        <w:rPr>
          <w:rFonts w:eastAsia="Times New Roman"/>
          <w:lang w:val="uk-UA" w:eastAsia="ru-RU"/>
        </w:rPr>
        <w:t>Конятинсько</w:t>
      </w:r>
      <w:r>
        <w:rPr>
          <w:rFonts w:eastAsia="Times New Roman"/>
          <w:lang w:val="uk-UA" w:eastAsia="ru-RU"/>
        </w:rPr>
        <w:t>ї</w:t>
      </w:r>
      <w:proofErr w:type="spellEnd"/>
      <w:r>
        <w:rPr>
          <w:rFonts w:eastAsia="Times New Roman"/>
          <w:lang w:val="uk-UA" w:eastAsia="ru-RU"/>
        </w:rPr>
        <w:t xml:space="preserve"> ЗОШ І-І</w:t>
      </w:r>
      <w:r w:rsidRPr="008C2667">
        <w:rPr>
          <w:rFonts w:eastAsia="Times New Roman"/>
          <w:lang w:val="uk-UA" w:eastAsia="ru-RU"/>
        </w:rPr>
        <w:t>І ст</w:t>
      </w:r>
      <w:r>
        <w:rPr>
          <w:rFonts w:eastAsia="Times New Roman"/>
          <w:lang w:val="uk-UA" w:eastAsia="ru-RU"/>
        </w:rPr>
        <w:t>.</w:t>
      </w:r>
      <w:r w:rsidRPr="006B024A">
        <w:rPr>
          <w:rFonts w:eastAsia="Times New Roman"/>
          <w:lang w:val="uk-UA" w:eastAsia="ru-RU"/>
        </w:rPr>
        <w:t xml:space="preserve"> будуть забезпечені </w:t>
      </w:r>
      <w:r w:rsidR="00300094">
        <w:rPr>
          <w:rFonts w:eastAsia="Times New Roman"/>
          <w:lang w:val="uk-UA" w:eastAsia="ru-RU"/>
        </w:rPr>
        <w:t xml:space="preserve">підвезенням до Спаської ЗОШ І-ІІІ ступенів, </w:t>
      </w:r>
      <w:r w:rsidR="006B024A" w:rsidRPr="006B024A">
        <w:rPr>
          <w:rFonts w:eastAsia="Times New Roman"/>
          <w:lang w:val="uk-UA" w:eastAsia="ru-RU"/>
        </w:rPr>
        <w:t xml:space="preserve">де школярі здобуватимуть освіту у повних класах. </w:t>
      </w:r>
      <w:r w:rsidR="006B024A" w:rsidRPr="006B024A">
        <w:rPr>
          <w:rFonts w:eastAsia="Times New Roman"/>
          <w:lang w:eastAsia="ru-RU"/>
        </w:rPr>
        <w:t xml:space="preserve">У </w:t>
      </w:r>
      <w:proofErr w:type="spellStart"/>
      <w:r w:rsidR="006B024A" w:rsidRPr="006B024A">
        <w:rPr>
          <w:rFonts w:eastAsia="Times New Roman"/>
          <w:lang w:eastAsia="ru-RU"/>
        </w:rPr>
        <w:t>цих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учнів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з’явиться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більше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можливостей</w:t>
      </w:r>
      <w:proofErr w:type="spellEnd"/>
      <w:r w:rsidR="006B024A" w:rsidRPr="006B024A">
        <w:rPr>
          <w:rFonts w:eastAsia="Times New Roman"/>
          <w:lang w:eastAsia="ru-RU"/>
        </w:rPr>
        <w:t xml:space="preserve"> для </w:t>
      </w:r>
      <w:proofErr w:type="spellStart"/>
      <w:r w:rsidR="006B024A" w:rsidRPr="006B024A">
        <w:rPr>
          <w:rFonts w:eastAsia="Times New Roman"/>
          <w:lang w:eastAsia="ru-RU"/>
        </w:rPr>
        <w:t>реалізації</w:t>
      </w:r>
      <w:proofErr w:type="spellEnd"/>
      <w:r w:rsidR="006B024A" w:rsidRPr="006B024A">
        <w:rPr>
          <w:rFonts w:eastAsia="Times New Roman"/>
          <w:lang w:eastAsia="ru-RU"/>
        </w:rPr>
        <w:t xml:space="preserve"> </w:t>
      </w:r>
      <w:proofErr w:type="spellStart"/>
      <w:r w:rsidR="006B024A" w:rsidRPr="006B024A">
        <w:rPr>
          <w:rFonts w:eastAsia="Times New Roman"/>
          <w:lang w:eastAsia="ru-RU"/>
        </w:rPr>
        <w:t>здібностей</w:t>
      </w:r>
      <w:proofErr w:type="spellEnd"/>
      <w:r w:rsidR="006B024A" w:rsidRPr="006B024A">
        <w:rPr>
          <w:rFonts w:eastAsia="Times New Roman"/>
          <w:lang w:eastAsia="ru-RU"/>
        </w:rPr>
        <w:t xml:space="preserve">, </w:t>
      </w:r>
      <w:proofErr w:type="spellStart"/>
      <w:r w:rsidR="006B024A" w:rsidRPr="006B024A">
        <w:rPr>
          <w:rFonts w:eastAsia="Times New Roman"/>
          <w:lang w:eastAsia="ru-RU"/>
        </w:rPr>
        <w:t>участі</w:t>
      </w:r>
      <w:proofErr w:type="spellEnd"/>
      <w:r w:rsidR="006B024A" w:rsidRPr="006B024A">
        <w:rPr>
          <w:rFonts w:eastAsia="Times New Roman"/>
          <w:lang w:eastAsia="ru-RU"/>
        </w:rPr>
        <w:t xml:space="preserve"> в </w:t>
      </w:r>
      <w:proofErr w:type="spellStart"/>
      <w:r w:rsidR="006B024A" w:rsidRPr="006B024A">
        <w:rPr>
          <w:rFonts w:eastAsia="Times New Roman"/>
          <w:lang w:eastAsia="ru-RU"/>
        </w:rPr>
        <w:t>різноманітних</w:t>
      </w:r>
      <w:proofErr w:type="spellEnd"/>
      <w:r w:rsidR="006B024A" w:rsidRPr="006B024A">
        <w:rPr>
          <w:rFonts w:eastAsia="Times New Roman"/>
          <w:lang w:eastAsia="ru-RU"/>
        </w:rPr>
        <w:t xml:space="preserve"> заходах та </w:t>
      </w:r>
      <w:proofErr w:type="spellStart"/>
      <w:r w:rsidR="006B024A" w:rsidRPr="006B024A">
        <w:rPr>
          <w:rFonts w:eastAsia="Times New Roman"/>
          <w:lang w:eastAsia="ru-RU"/>
        </w:rPr>
        <w:t>інше</w:t>
      </w:r>
      <w:proofErr w:type="spellEnd"/>
      <w:r w:rsidR="006B024A" w:rsidRPr="006B024A">
        <w:rPr>
          <w:rFonts w:eastAsia="Times New Roman"/>
          <w:lang w:eastAsia="ru-RU"/>
        </w:rPr>
        <w:t>.</w:t>
      </w:r>
    </w:p>
    <w:p w:rsidR="00A316F3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eastAsia="ru-RU"/>
        </w:rPr>
      </w:pPr>
      <w:proofErr w:type="spellStart"/>
      <w:r w:rsidRPr="006B024A">
        <w:rPr>
          <w:rFonts w:eastAsia="Times New Roman"/>
          <w:lang w:eastAsia="ru-RU"/>
        </w:rPr>
        <w:t>Згідно</w:t>
      </w:r>
      <w:proofErr w:type="spellEnd"/>
      <w:r w:rsidRPr="006B024A">
        <w:rPr>
          <w:rFonts w:eastAsia="Times New Roman"/>
          <w:lang w:eastAsia="ru-RU"/>
        </w:rPr>
        <w:t xml:space="preserve"> з </w:t>
      </w:r>
      <w:proofErr w:type="spellStart"/>
      <w:r w:rsidRPr="006B024A">
        <w:rPr>
          <w:rFonts w:eastAsia="Times New Roman"/>
          <w:lang w:eastAsia="ru-RU"/>
        </w:rPr>
        <w:t>Типовими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штатними</w:t>
      </w:r>
      <w:proofErr w:type="spellEnd"/>
      <w:r w:rsidRPr="006B024A">
        <w:rPr>
          <w:rFonts w:eastAsia="Times New Roman"/>
          <w:lang w:eastAsia="ru-RU"/>
        </w:rPr>
        <w:t xml:space="preserve"> нормативами </w:t>
      </w:r>
      <w:proofErr w:type="spellStart"/>
      <w:r w:rsidRPr="006B024A">
        <w:rPr>
          <w:rFonts w:eastAsia="Times New Roman"/>
          <w:lang w:eastAsia="ru-RU"/>
        </w:rPr>
        <w:t>закладів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загальної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середньої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освіти</w:t>
      </w:r>
      <w:proofErr w:type="spellEnd"/>
      <w:r w:rsidRPr="006B024A">
        <w:rPr>
          <w:rFonts w:eastAsia="Times New Roman"/>
          <w:lang w:eastAsia="ru-RU"/>
        </w:rPr>
        <w:t xml:space="preserve">, </w:t>
      </w:r>
      <w:proofErr w:type="spellStart"/>
      <w:r w:rsidRPr="006B024A">
        <w:rPr>
          <w:rFonts w:eastAsia="Times New Roman"/>
          <w:lang w:eastAsia="ru-RU"/>
        </w:rPr>
        <w:t>затвердженими</w:t>
      </w:r>
      <w:proofErr w:type="spellEnd"/>
      <w:r w:rsidRPr="006B024A">
        <w:rPr>
          <w:rFonts w:eastAsia="Times New Roman"/>
          <w:lang w:eastAsia="ru-RU"/>
        </w:rPr>
        <w:t xml:space="preserve"> наказом МОН </w:t>
      </w:r>
      <w:proofErr w:type="spellStart"/>
      <w:r w:rsidRPr="006B024A">
        <w:rPr>
          <w:rFonts w:eastAsia="Times New Roman"/>
          <w:lang w:eastAsia="ru-RU"/>
        </w:rPr>
        <w:t>України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від</w:t>
      </w:r>
      <w:proofErr w:type="spellEnd"/>
      <w:r w:rsidRPr="006B024A">
        <w:rPr>
          <w:rFonts w:eastAsia="Times New Roman"/>
          <w:lang w:eastAsia="ru-RU"/>
        </w:rPr>
        <w:t xml:space="preserve"> 06.12.2010 № 1205 (</w:t>
      </w:r>
      <w:proofErr w:type="spellStart"/>
      <w:r w:rsidRPr="006B024A">
        <w:rPr>
          <w:rFonts w:eastAsia="Times New Roman"/>
          <w:lang w:eastAsia="ru-RU"/>
        </w:rPr>
        <w:t>зі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змінами</w:t>
      </w:r>
      <w:proofErr w:type="spellEnd"/>
      <w:r w:rsidRPr="006B024A">
        <w:rPr>
          <w:rFonts w:eastAsia="Times New Roman"/>
          <w:lang w:eastAsia="ru-RU"/>
        </w:rPr>
        <w:t xml:space="preserve">) у штатному </w:t>
      </w:r>
      <w:proofErr w:type="spellStart"/>
      <w:r w:rsidRPr="006B024A">
        <w:rPr>
          <w:rFonts w:eastAsia="Times New Roman"/>
          <w:lang w:eastAsia="ru-RU"/>
        </w:rPr>
        <w:t>розписі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r w:rsidR="00260658">
        <w:rPr>
          <w:rFonts w:eastAsia="Times New Roman"/>
          <w:lang w:val="uk-UA" w:eastAsia="ru-RU"/>
        </w:rPr>
        <w:t xml:space="preserve">цих закладів освіти </w:t>
      </w:r>
      <w:r w:rsidRPr="006B024A">
        <w:rPr>
          <w:rFonts w:eastAsia="Times New Roman"/>
          <w:lang w:eastAsia="ru-RU"/>
        </w:rPr>
        <w:t xml:space="preserve">не </w:t>
      </w:r>
      <w:proofErr w:type="spellStart"/>
      <w:r w:rsidRPr="006B024A">
        <w:rPr>
          <w:rFonts w:eastAsia="Times New Roman"/>
          <w:lang w:eastAsia="ru-RU"/>
        </w:rPr>
        <w:t>передбачаються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такі</w:t>
      </w:r>
      <w:proofErr w:type="spellEnd"/>
      <w:r w:rsidRPr="006B024A">
        <w:rPr>
          <w:rFonts w:eastAsia="Times New Roman"/>
          <w:lang w:eastAsia="ru-RU"/>
        </w:rPr>
        <w:t xml:space="preserve"> посади: заступника директора, педагога-</w:t>
      </w:r>
      <w:proofErr w:type="spellStart"/>
      <w:r w:rsidRPr="006B024A">
        <w:rPr>
          <w:rFonts w:eastAsia="Times New Roman"/>
          <w:lang w:eastAsia="ru-RU"/>
        </w:rPr>
        <w:t>організатора</w:t>
      </w:r>
      <w:proofErr w:type="spellEnd"/>
      <w:r w:rsidRPr="006B024A">
        <w:rPr>
          <w:rFonts w:eastAsia="Times New Roman"/>
          <w:lang w:eastAsia="ru-RU"/>
        </w:rPr>
        <w:t>, секретаря, практичного пси</w:t>
      </w:r>
      <w:r w:rsidR="00A93259">
        <w:rPr>
          <w:rFonts w:eastAsia="Times New Roman"/>
          <w:lang w:eastAsia="ru-RU"/>
        </w:rPr>
        <w:t xml:space="preserve">холога, </w:t>
      </w:r>
      <w:proofErr w:type="spellStart"/>
      <w:r w:rsidR="00A93259">
        <w:rPr>
          <w:rFonts w:eastAsia="Times New Roman"/>
          <w:lang w:eastAsia="ru-RU"/>
        </w:rPr>
        <w:t>бібліотекаря</w:t>
      </w:r>
      <w:proofErr w:type="spellEnd"/>
      <w:r w:rsidR="00A93259">
        <w:rPr>
          <w:rFonts w:eastAsia="Times New Roman"/>
          <w:lang w:eastAsia="ru-RU"/>
        </w:rPr>
        <w:t>,</w:t>
      </w:r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що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впливає</w:t>
      </w:r>
      <w:proofErr w:type="spellEnd"/>
      <w:r w:rsidRPr="006B024A">
        <w:rPr>
          <w:rFonts w:eastAsia="Times New Roman"/>
          <w:lang w:eastAsia="ru-RU"/>
        </w:rPr>
        <w:t xml:space="preserve"> на </w:t>
      </w:r>
      <w:proofErr w:type="spellStart"/>
      <w:r w:rsidRPr="006B024A">
        <w:rPr>
          <w:rFonts w:eastAsia="Times New Roman"/>
          <w:lang w:eastAsia="ru-RU"/>
        </w:rPr>
        <w:t>створення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належних</w:t>
      </w:r>
      <w:proofErr w:type="spellEnd"/>
      <w:r w:rsidRPr="006B024A">
        <w:rPr>
          <w:rFonts w:eastAsia="Times New Roman"/>
          <w:lang w:eastAsia="ru-RU"/>
        </w:rPr>
        <w:t xml:space="preserve"> умов для </w:t>
      </w:r>
      <w:proofErr w:type="spellStart"/>
      <w:r w:rsidRPr="006B024A">
        <w:rPr>
          <w:rFonts w:eastAsia="Times New Roman"/>
          <w:lang w:eastAsia="ru-RU"/>
        </w:rPr>
        <w:t>забезпечення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якості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освіти</w:t>
      </w:r>
      <w:proofErr w:type="spellEnd"/>
      <w:r w:rsidRPr="006B024A">
        <w:rPr>
          <w:rFonts w:eastAsia="Times New Roman"/>
          <w:lang w:eastAsia="ru-RU"/>
        </w:rPr>
        <w:t xml:space="preserve">. В </w:t>
      </w:r>
      <w:proofErr w:type="spellStart"/>
      <w:r w:rsidRPr="006B024A">
        <w:rPr>
          <w:rFonts w:eastAsia="Times New Roman"/>
          <w:lang w:eastAsia="ru-RU"/>
        </w:rPr>
        <w:t>заклад</w:t>
      </w:r>
      <w:r w:rsidR="00A316F3">
        <w:rPr>
          <w:rFonts w:eastAsia="Times New Roman"/>
          <w:lang w:eastAsia="ru-RU"/>
        </w:rPr>
        <w:t>і</w:t>
      </w:r>
      <w:proofErr w:type="spellEnd"/>
      <w:r w:rsidR="00A316F3">
        <w:rPr>
          <w:rFonts w:eastAsia="Times New Roman"/>
          <w:lang w:eastAsia="ru-RU"/>
        </w:rPr>
        <w:t xml:space="preserve"> </w:t>
      </w:r>
      <w:proofErr w:type="spellStart"/>
      <w:r w:rsidR="00A316F3">
        <w:rPr>
          <w:rFonts w:eastAsia="Times New Roman"/>
          <w:lang w:eastAsia="ru-RU"/>
        </w:rPr>
        <w:t>відсутні</w:t>
      </w:r>
      <w:proofErr w:type="spellEnd"/>
      <w:r w:rsidR="00A316F3">
        <w:rPr>
          <w:rFonts w:eastAsia="Times New Roman"/>
          <w:lang w:eastAsia="ru-RU"/>
        </w:rPr>
        <w:t xml:space="preserve"> </w:t>
      </w:r>
      <w:proofErr w:type="spellStart"/>
      <w:r w:rsidR="00A316F3">
        <w:rPr>
          <w:rFonts w:eastAsia="Times New Roman"/>
          <w:lang w:eastAsia="ru-RU"/>
        </w:rPr>
        <w:t>спеціалісти</w:t>
      </w:r>
      <w:proofErr w:type="spellEnd"/>
      <w:r w:rsidR="00A316F3">
        <w:rPr>
          <w:rFonts w:eastAsia="Times New Roman"/>
          <w:lang w:eastAsia="ru-RU"/>
        </w:rPr>
        <w:t xml:space="preserve"> з </w:t>
      </w:r>
      <w:proofErr w:type="spellStart"/>
      <w:r w:rsidR="00A316F3">
        <w:rPr>
          <w:rFonts w:eastAsia="Times New Roman"/>
          <w:lang w:eastAsia="ru-RU"/>
        </w:rPr>
        <w:t>історії</w:t>
      </w:r>
      <w:proofErr w:type="spellEnd"/>
      <w:r w:rsidR="00A316F3">
        <w:rPr>
          <w:rFonts w:eastAsia="Times New Roman"/>
          <w:lang w:eastAsia="ru-RU"/>
        </w:rPr>
        <w:t xml:space="preserve">, </w:t>
      </w:r>
      <w:proofErr w:type="spellStart"/>
      <w:r w:rsidR="0077211E">
        <w:rPr>
          <w:rFonts w:eastAsia="Times New Roman"/>
          <w:lang w:eastAsia="ru-RU"/>
        </w:rPr>
        <w:t>географії</w:t>
      </w:r>
      <w:proofErr w:type="spellEnd"/>
      <w:r w:rsidR="0077211E">
        <w:rPr>
          <w:rFonts w:eastAsia="Times New Roman"/>
          <w:lang w:eastAsia="ru-RU"/>
        </w:rPr>
        <w:t xml:space="preserve">, </w:t>
      </w:r>
      <w:proofErr w:type="spellStart"/>
      <w:r w:rsidR="0077211E">
        <w:rPr>
          <w:rFonts w:eastAsia="Times New Roman"/>
          <w:lang w:eastAsia="ru-RU"/>
        </w:rPr>
        <w:t>хімії</w:t>
      </w:r>
      <w:proofErr w:type="spellEnd"/>
      <w:r w:rsidR="0077211E">
        <w:rPr>
          <w:rFonts w:eastAsia="Times New Roman"/>
          <w:lang w:eastAsia="ru-RU"/>
        </w:rPr>
        <w:t xml:space="preserve">, </w:t>
      </w:r>
      <w:proofErr w:type="spellStart"/>
      <w:r w:rsidR="0077211E">
        <w:rPr>
          <w:rFonts w:eastAsia="Times New Roman"/>
          <w:lang w:eastAsia="ru-RU"/>
        </w:rPr>
        <w:t>музичного</w:t>
      </w:r>
      <w:proofErr w:type="spellEnd"/>
      <w:r w:rsidR="0077211E">
        <w:rPr>
          <w:rFonts w:eastAsia="Times New Roman"/>
          <w:lang w:eastAsia="ru-RU"/>
        </w:rPr>
        <w:t xml:space="preserve"> та</w:t>
      </w:r>
      <w:r w:rsidRPr="006B024A">
        <w:rPr>
          <w:rFonts w:eastAsia="Times New Roman"/>
          <w:lang w:eastAsia="ru-RU"/>
        </w:rPr>
        <w:t> </w:t>
      </w:r>
      <w:proofErr w:type="spellStart"/>
      <w:r w:rsidRPr="006B024A">
        <w:rPr>
          <w:rFonts w:eastAsia="Times New Roman"/>
          <w:lang w:eastAsia="ru-RU"/>
        </w:rPr>
        <w:t>образотворчого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мистецтва</w:t>
      </w:r>
      <w:proofErr w:type="spellEnd"/>
      <w:r w:rsidRPr="006B024A">
        <w:rPr>
          <w:rFonts w:eastAsia="Times New Roman"/>
          <w:lang w:eastAsia="ru-RU"/>
        </w:rPr>
        <w:t xml:space="preserve">. </w:t>
      </w:r>
      <w:proofErr w:type="spellStart"/>
      <w:r w:rsidRPr="006B024A">
        <w:rPr>
          <w:rFonts w:eastAsia="Times New Roman"/>
          <w:lang w:eastAsia="ru-RU"/>
        </w:rPr>
        <w:t>Частину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цих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предметів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викладають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нефахівці</w:t>
      </w:r>
      <w:proofErr w:type="spellEnd"/>
      <w:r w:rsidRPr="006B024A">
        <w:rPr>
          <w:rFonts w:eastAsia="Times New Roman"/>
          <w:lang w:eastAsia="ru-RU"/>
        </w:rPr>
        <w:t xml:space="preserve">. </w:t>
      </w:r>
    </w:p>
    <w:p w:rsidR="006B024A" w:rsidRPr="006B024A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eastAsia="ru-RU"/>
        </w:rPr>
      </w:pPr>
      <w:proofErr w:type="spellStart"/>
      <w:r w:rsidRPr="006B024A">
        <w:rPr>
          <w:rFonts w:eastAsia="Times New Roman"/>
          <w:lang w:eastAsia="ru-RU"/>
        </w:rPr>
        <w:t>Здобувачі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="00DF287C">
        <w:rPr>
          <w:rFonts w:eastAsia="Times New Roman"/>
          <w:lang w:eastAsia="ru-RU"/>
        </w:rPr>
        <w:t>освіти</w:t>
      </w:r>
      <w:proofErr w:type="spellEnd"/>
      <w:r w:rsidR="00DF287C">
        <w:rPr>
          <w:rFonts w:eastAsia="Times New Roman"/>
          <w:lang w:eastAsia="ru-RU"/>
        </w:rPr>
        <w:t xml:space="preserve"> </w:t>
      </w:r>
      <w:proofErr w:type="spellStart"/>
      <w:r w:rsidR="00DF287C">
        <w:rPr>
          <w:rFonts w:eastAsia="Times New Roman"/>
          <w:lang w:eastAsia="ru-RU"/>
        </w:rPr>
        <w:t>Хлоп'яницьк</w:t>
      </w:r>
      <w:r w:rsidR="00DF287C">
        <w:rPr>
          <w:rFonts w:eastAsia="Times New Roman"/>
          <w:lang w:val="uk-UA" w:eastAsia="ru-RU"/>
        </w:rPr>
        <w:t>ої</w:t>
      </w:r>
      <w:proofErr w:type="spellEnd"/>
      <w:r w:rsidR="00DF287C">
        <w:rPr>
          <w:rFonts w:eastAsia="Times New Roman"/>
          <w:lang w:eastAsia="ru-RU"/>
        </w:rPr>
        <w:t xml:space="preserve"> ЗОШ І-ІІІ ст.</w:t>
      </w:r>
      <w:r w:rsidR="00DF287C">
        <w:rPr>
          <w:rFonts w:eastAsia="Times New Roman"/>
          <w:lang w:val="uk-UA" w:eastAsia="ru-RU"/>
        </w:rPr>
        <w:t>, Вільшанської</w:t>
      </w:r>
      <w:r w:rsidR="00025FF8">
        <w:rPr>
          <w:rFonts w:eastAsia="Times New Roman"/>
          <w:lang w:val="uk-UA" w:eastAsia="ru-RU"/>
        </w:rPr>
        <w:t xml:space="preserve"> ЗОШ І-ІІ ст., </w:t>
      </w:r>
      <w:proofErr w:type="spellStart"/>
      <w:r w:rsidR="00025FF8">
        <w:rPr>
          <w:rFonts w:eastAsia="Times New Roman"/>
          <w:lang w:val="uk-UA" w:eastAsia="ru-RU"/>
        </w:rPr>
        <w:t>Конятинської</w:t>
      </w:r>
      <w:proofErr w:type="spellEnd"/>
      <w:r w:rsidR="00DF287C">
        <w:rPr>
          <w:rFonts w:eastAsia="Times New Roman"/>
          <w:lang w:val="uk-UA" w:eastAsia="ru-RU"/>
        </w:rPr>
        <w:t xml:space="preserve"> ЗОШ І-ІІ ст.</w:t>
      </w:r>
      <w:r w:rsidRPr="006B024A">
        <w:rPr>
          <w:rFonts w:eastAsia="Times New Roman"/>
          <w:lang w:eastAsia="ru-RU"/>
        </w:rPr>
        <w:t xml:space="preserve"> не </w:t>
      </w:r>
      <w:proofErr w:type="spellStart"/>
      <w:r w:rsidRPr="006B024A">
        <w:rPr>
          <w:rFonts w:eastAsia="Times New Roman"/>
          <w:lang w:eastAsia="ru-RU"/>
        </w:rPr>
        <w:t>охоплені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позашкільною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ро</w:t>
      </w:r>
      <w:r w:rsidR="00025FF8">
        <w:rPr>
          <w:rFonts w:eastAsia="Times New Roman"/>
          <w:lang w:eastAsia="ru-RU"/>
        </w:rPr>
        <w:t>ботою</w:t>
      </w:r>
      <w:proofErr w:type="spellEnd"/>
      <w:r w:rsidR="00025FF8">
        <w:rPr>
          <w:rFonts w:eastAsia="Times New Roman"/>
          <w:lang w:eastAsia="ru-RU"/>
        </w:rPr>
        <w:t xml:space="preserve">: </w:t>
      </w:r>
      <w:proofErr w:type="spellStart"/>
      <w:r w:rsidR="00025FF8">
        <w:rPr>
          <w:rFonts w:eastAsia="Times New Roman"/>
          <w:lang w:eastAsia="ru-RU"/>
        </w:rPr>
        <w:t>гурткова</w:t>
      </w:r>
      <w:proofErr w:type="spellEnd"/>
      <w:r w:rsidR="00025FF8">
        <w:rPr>
          <w:rFonts w:eastAsia="Times New Roman"/>
          <w:lang w:eastAsia="ru-RU"/>
        </w:rPr>
        <w:t xml:space="preserve"> робота в закладах</w:t>
      </w:r>
      <w:r w:rsidRPr="006B024A">
        <w:rPr>
          <w:rFonts w:eastAsia="Times New Roman"/>
          <w:lang w:eastAsia="ru-RU"/>
        </w:rPr>
        <w:t xml:space="preserve"> не </w:t>
      </w:r>
      <w:proofErr w:type="spellStart"/>
      <w:r w:rsidRPr="006B024A">
        <w:rPr>
          <w:rFonts w:eastAsia="Times New Roman"/>
          <w:lang w:eastAsia="ru-RU"/>
        </w:rPr>
        <w:t>ведеться</w:t>
      </w:r>
      <w:proofErr w:type="spellEnd"/>
      <w:r w:rsidRPr="006B024A">
        <w:rPr>
          <w:rFonts w:eastAsia="Times New Roman"/>
          <w:lang w:eastAsia="ru-RU"/>
        </w:rPr>
        <w:t xml:space="preserve">, а </w:t>
      </w:r>
      <w:proofErr w:type="spellStart"/>
      <w:r w:rsidRPr="006B024A">
        <w:rPr>
          <w:rFonts w:eastAsia="Times New Roman"/>
          <w:lang w:eastAsia="ru-RU"/>
        </w:rPr>
        <w:t>також</w:t>
      </w:r>
      <w:proofErr w:type="spellEnd"/>
      <w:r w:rsidRPr="006B024A">
        <w:rPr>
          <w:rFonts w:eastAsia="Times New Roman"/>
          <w:lang w:eastAsia="ru-RU"/>
        </w:rPr>
        <w:t xml:space="preserve"> у </w:t>
      </w:r>
      <w:proofErr w:type="spellStart"/>
      <w:r w:rsidRPr="006B024A">
        <w:rPr>
          <w:rFonts w:eastAsia="Times New Roman"/>
          <w:lang w:eastAsia="ru-RU"/>
        </w:rPr>
        <w:t>навчальному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плані</w:t>
      </w:r>
      <w:proofErr w:type="spellEnd"/>
      <w:r w:rsidRPr="006B024A">
        <w:rPr>
          <w:rFonts w:eastAsia="Times New Roman"/>
          <w:lang w:eastAsia="ru-RU"/>
        </w:rPr>
        <w:t xml:space="preserve"> не </w:t>
      </w:r>
      <w:proofErr w:type="spellStart"/>
      <w:r w:rsidRPr="006B024A">
        <w:rPr>
          <w:rFonts w:eastAsia="Times New Roman"/>
          <w:lang w:eastAsia="ru-RU"/>
        </w:rPr>
        <w:t>передбачені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додаткові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години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варіативної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складової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навчального</w:t>
      </w:r>
      <w:proofErr w:type="spellEnd"/>
      <w:r w:rsidRPr="006B024A">
        <w:rPr>
          <w:rFonts w:eastAsia="Times New Roman"/>
          <w:lang w:eastAsia="ru-RU"/>
        </w:rPr>
        <w:t xml:space="preserve"> плану через </w:t>
      </w:r>
      <w:proofErr w:type="spellStart"/>
      <w:r w:rsidRPr="006B024A">
        <w:rPr>
          <w:rFonts w:eastAsia="Times New Roman"/>
          <w:lang w:eastAsia="ru-RU"/>
        </w:rPr>
        <w:t>застосування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lastRenderedPageBreak/>
        <w:t>індивідуа</w:t>
      </w:r>
      <w:r w:rsidR="00025FF8">
        <w:rPr>
          <w:rFonts w:eastAsia="Times New Roman"/>
          <w:lang w:eastAsia="ru-RU"/>
        </w:rPr>
        <w:t>льних</w:t>
      </w:r>
      <w:proofErr w:type="spellEnd"/>
      <w:r w:rsidR="00025FF8">
        <w:rPr>
          <w:rFonts w:eastAsia="Times New Roman"/>
          <w:lang w:eastAsia="ru-RU"/>
        </w:rPr>
        <w:t xml:space="preserve"> </w:t>
      </w:r>
      <w:proofErr w:type="spellStart"/>
      <w:r w:rsidR="00025FF8">
        <w:rPr>
          <w:rFonts w:eastAsia="Times New Roman"/>
          <w:lang w:eastAsia="ru-RU"/>
        </w:rPr>
        <w:t>планів</w:t>
      </w:r>
      <w:proofErr w:type="spellEnd"/>
      <w:r w:rsidR="00025FF8">
        <w:rPr>
          <w:rFonts w:eastAsia="Times New Roman"/>
          <w:lang w:eastAsia="ru-RU"/>
        </w:rPr>
        <w:t xml:space="preserve"> для кожного </w:t>
      </w:r>
      <w:proofErr w:type="spellStart"/>
      <w:r w:rsidR="00025FF8">
        <w:rPr>
          <w:rFonts w:eastAsia="Times New Roman"/>
          <w:lang w:eastAsia="ru-RU"/>
        </w:rPr>
        <w:t>учня</w:t>
      </w:r>
      <w:proofErr w:type="spellEnd"/>
      <w:r w:rsidR="00025FF8">
        <w:rPr>
          <w:rFonts w:eastAsia="Times New Roman"/>
          <w:lang w:eastAsia="ru-RU"/>
        </w:rPr>
        <w:t xml:space="preserve"> (</w:t>
      </w:r>
      <w:r w:rsidRPr="006B024A">
        <w:rPr>
          <w:rFonts w:eastAsia="Times New Roman"/>
          <w:lang w:eastAsia="ru-RU"/>
        </w:rPr>
        <w:t xml:space="preserve">а </w:t>
      </w:r>
      <w:proofErr w:type="spellStart"/>
      <w:r w:rsidRPr="006B024A">
        <w:rPr>
          <w:rFonts w:eastAsia="Times New Roman"/>
          <w:lang w:eastAsia="ru-RU"/>
        </w:rPr>
        <w:t>це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лише</w:t>
      </w:r>
      <w:proofErr w:type="spellEnd"/>
      <w:r w:rsidRPr="006B024A">
        <w:rPr>
          <w:rFonts w:eastAsia="Times New Roman"/>
          <w:lang w:eastAsia="ru-RU"/>
        </w:rPr>
        <w:t xml:space="preserve"> 5-8 годин), </w:t>
      </w:r>
      <w:proofErr w:type="spellStart"/>
      <w:r w:rsidRPr="006B024A">
        <w:rPr>
          <w:rFonts w:eastAsia="Times New Roman"/>
          <w:lang w:eastAsia="ru-RU"/>
        </w:rPr>
        <w:t>які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знаходяться</w:t>
      </w:r>
      <w:proofErr w:type="spellEnd"/>
      <w:r w:rsidRPr="006B024A">
        <w:rPr>
          <w:rFonts w:eastAsia="Times New Roman"/>
          <w:lang w:eastAsia="ru-RU"/>
        </w:rPr>
        <w:t xml:space="preserve"> на </w:t>
      </w:r>
      <w:proofErr w:type="spellStart"/>
      <w:r w:rsidRPr="006B024A">
        <w:rPr>
          <w:rFonts w:eastAsia="Times New Roman"/>
          <w:lang w:eastAsia="ru-RU"/>
        </w:rPr>
        <w:t>педагогічному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патронажі</w:t>
      </w:r>
      <w:proofErr w:type="spellEnd"/>
      <w:r w:rsidRPr="006B024A">
        <w:rPr>
          <w:rFonts w:eastAsia="Times New Roman"/>
          <w:lang w:eastAsia="ru-RU"/>
        </w:rPr>
        <w:t xml:space="preserve">, </w:t>
      </w:r>
      <w:proofErr w:type="spellStart"/>
      <w:r w:rsidRPr="006B024A">
        <w:rPr>
          <w:rFonts w:eastAsia="Times New Roman"/>
          <w:lang w:eastAsia="ru-RU"/>
        </w:rPr>
        <w:t>або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навчаються</w:t>
      </w:r>
      <w:proofErr w:type="spellEnd"/>
      <w:r w:rsidRPr="006B024A">
        <w:rPr>
          <w:rFonts w:eastAsia="Times New Roman"/>
          <w:lang w:eastAsia="ru-RU"/>
        </w:rPr>
        <w:t xml:space="preserve"> як </w:t>
      </w:r>
      <w:proofErr w:type="spellStart"/>
      <w:r w:rsidRPr="006B024A">
        <w:rPr>
          <w:rFonts w:eastAsia="Times New Roman"/>
          <w:lang w:eastAsia="ru-RU"/>
        </w:rPr>
        <w:t>група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учнів</w:t>
      </w:r>
      <w:proofErr w:type="spellEnd"/>
      <w:r w:rsidRPr="006B024A">
        <w:rPr>
          <w:rFonts w:eastAsia="Times New Roman"/>
          <w:lang w:eastAsia="ru-RU"/>
        </w:rPr>
        <w:t>.</w:t>
      </w:r>
    </w:p>
    <w:p w:rsidR="002F052C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proofErr w:type="spellStart"/>
      <w:r w:rsidRPr="006B024A">
        <w:rPr>
          <w:rFonts w:eastAsia="Times New Roman"/>
          <w:lang w:eastAsia="ru-RU"/>
        </w:rPr>
        <w:t>Із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загальної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площі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школи</w:t>
      </w:r>
      <w:proofErr w:type="spellEnd"/>
      <w:r w:rsidRPr="006B024A">
        <w:rPr>
          <w:rFonts w:eastAsia="Times New Roman"/>
          <w:lang w:eastAsia="ru-RU"/>
        </w:rPr>
        <w:t xml:space="preserve"> на 1 </w:t>
      </w:r>
      <w:proofErr w:type="spellStart"/>
      <w:r w:rsidRPr="006B024A">
        <w:rPr>
          <w:rFonts w:eastAsia="Times New Roman"/>
          <w:lang w:eastAsia="ru-RU"/>
        </w:rPr>
        <w:t>учня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припадає</w:t>
      </w:r>
      <w:proofErr w:type="spellEnd"/>
      <w:r w:rsidR="002F052C">
        <w:rPr>
          <w:rFonts w:eastAsia="Times New Roman"/>
          <w:lang w:val="uk-UA" w:eastAsia="ru-RU"/>
        </w:rPr>
        <w:t>:</w:t>
      </w:r>
    </w:p>
    <w:p w:rsidR="0051288D" w:rsidRDefault="002F052C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- </w:t>
      </w:r>
      <w:proofErr w:type="spellStart"/>
      <w:r w:rsidRPr="002F052C">
        <w:rPr>
          <w:rFonts w:eastAsia="Times New Roman"/>
          <w:lang w:val="uk-UA" w:eastAsia="ru-RU"/>
        </w:rPr>
        <w:t>Хлоп'яницьк</w:t>
      </w:r>
      <w:r>
        <w:rPr>
          <w:rFonts w:eastAsia="Times New Roman"/>
          <w:lang w:val="uk-UA" w:eastAsia="ru-RU"/>
        </w:rPr>
        <w:t>ої</w:t>
      </w:r>
      <w:proofErr w:type="spellEnd"/>
      <w:r w:rsidRPr="002F052C">
        <w:rPr>
          <w:rFonts w:eastAsia="Times New Roman"/>
          <w:lang w:val="uk-UA" w:eastAsia="ru-RU"/>
        </w:rPr>
        <w:t xml:space="preserve"> ЗОШ І-ІІІ ст.</w:t>
      </w:r>
      <w:r w:rsidR="0051288D">
        <w:rPr>
          <w:rFonts w:eastAsia="Times New Roman"/>
          <w:lang w:val="uk-UA" w:eastAsia="ru-RU"/>
        </w:rPr>
        <w:t xml:space="preserve"> 64,07</w:t>
      </w:r>
      <w:r w:rsidR="00D71B26">
        <w:rPr>
          <w:rFonts w:eastAsia="Times New Roman"/>
          <w:lang w:val="uk-UA" w:eastAsia="ru-RU"/>
        </w:rPr>
        <w:t xml:space="preserve"> </w:t>
      </w:r>
      <w:proofErr w:type="spellStart"/>
      <w:r w:rsidR="00D71B26">
        <w:rPr>
          <w:rFonts w:eastAsia="Times New Roman"/>
          <w:lang w:val="uk-UA" w:eastAsia="ru-RU"/>
        </w:rPr>
        <w:t>кв.м</w:t>
      </w:r>
      <w:proofErr w:type="spellEnd"/>
      <w:r w:rsidR="00D71B26">
        <w:rPr>
          <w:rFonts w:eastAsia="Times New Roman"/>
          <w:lang w:val="uk-UA" w:eastAsia="ru-RU"/>
        </w:rPr>
        <w:t>.</w:t>
      </w:r>
      <w:r w:rsidR="006B024A" w:rsidRPr="006B024A">
        <w:rPr>
          <w:rFonts w:eastAsia="Times New Roman"/>
          <w:lang w:val="uk-UA" w:eastAsia="ru-RU"/>
        </w:rPr>
        <w:t xml:space="preserve"> </w:t>
      </w:r>
    </w:p>
    <w:p w:rsidR="00D71B26" w:rsidRDefault="0051288D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- </w:t>
      </w:r>
      <w:r w:rsidR="00D71B26">
        <w:rPr>
          <w:rFonts w:eastAsia="Times New Roman"/>
          <w:lang w:val="uk-UA" w:eastAsia="ru-RU"/>
        </w:rPr>
        <w:t xml:space="preserve">Вільшанської ЗОШ І-ІІ ст. 39,23 </w:t>
      </w:r>
      <w:proofErr w:type="spellStart"/>
      <w:r w:rsidR="00D71B26">
        <w:rPr>
          <w:rFonts w:eastAsia="Times New Roman"/>
          <w:lang w:val="uk-UA" w:eastAsia="ru-RU"/>
        </w:rPr>
        <w:t>кв.м</w:t>
      </w:r>
      <w:proofErr w:type="spellEnd"/>
      <w:r w:rsidR="00D71B26">
        <w:rPr>
          <w:rFonts w:eastAsia="Times New Roman"/>
          <w:lang w:val="uk-UA" w:eastAsia="ru-RU"/>
        </w:rPr>
        <w:t>.</w:t>
      </w:r>
    </w:p>
    <w:p w:rsidR="006B024A" w:rsidRPr="006B024A" w:rsidRDefault="00C16ED6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- </w:t>
      </w:r>
      <w:proofErr w:type="spellStart"/>
      <w:r>
        <w:rPr>
          <w:rFonts w:eastAsia="Times New Roman"/>
          <w:lang w:val="uk-UA" w:eastAsia="ru-RU"/>
        </w:rPr>
        <w:t>Конятинської</w:t>
      </w:r>
      <w:proofErr w:type="spellEnd"/>
      <w:r>
        <w:rPr>
          <w:rFonts w:eastAsia="Times New Roman"/>
          <w:lang w:val="uk-UA" w:eastAsia="ru-RU"/>
        </w:rPr>
        <w:t xml:space="preserve"> ЗОШ І-ІІ ст.</w:t>
      </w:r>
      <w:r w:rsidRPr="006B024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 xml:space="preserve">26,34 </w:t>
      </w:r>
      <w:proofErr w:type="spellStart"/>
      <w:r>
        <w:rPr>
          <w:rFonts w:eastAsia="Times New Roman"/>
          <w:lang w:val="uk-UA" w:eastAsia="ru-RU"/>
        </w:rPr>
        <w:t>кв.м</w:t>
      </w:r>
      <w:proofErr w:type="spellEnd"/>
      <w:r>
        <w:rPr>
          <w:rFonts w:eastAsia="Times New Roman"/>
          <w:lang w:val="uk-UA" w:eastAsia="ru-RU"/>
        </w:rPr>
        <w:t xml:space="preserve">., </w:t>
      </w:r>
      <w:r w:rsidR="006B024A" w:rsidRPr="006B024A">
        <w:rPr>
          <w:rFonts w:eastAsia="Times New Roman"/>
          <w:lang w:val="uk-UA" w:eastAsia="ru-RU"/>
        </w:rPr>
        <w:t>що свідчить про неефективність використання шкільних приміщень.</w:t>
      </w:r>
    </w:p>
    <w:p w:rsidR="006B024A" w:rsidRPr="006B024A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proofErr w:type="spellStart"/>
      <w:r w:rsidRPr="006B024A">
        <w:rPr>
          <w:rFonts w:eastAsia="Times New Roman"/>
          <w:lang w:eastAsia="ru-RU"/>
        </w:rPr>
        <w:t>Середня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кількість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учнів</w:t>
      </w:r>
      <w:proofErr w:type="spellEnd"/>
      <w:r w:rsidRPr="006B024A">
        <w:rPr>
          <w:rFonts w:eastAsia="Times New Roman"/>
          <w:lang w:eastAsia="ru-RU"/>
        </w:rPr>
        <w:t xml:space="preserve"> в одному </w:t>
      </w:r>
      <w:proofErr w:type="spellStart"/>
      <w:r w:rsidRPr="006B024A">
        <w:rPr>
          <w:rFonts w:eastAsia="Times New Roman"/>
          <w:lang w:eastAsia="ru-RU"/>
        </w:rPr>
        <w:t>класі</w:t>
      </w:r>
      <w:proofErr w:type="spellEnd"/>
      <w:r w:rsidR="001705AF">
        <w:rPr>
          <w:rFonts w:eastAsia="Times New Roman"/>
          <w:lang w:val="uk-UA" w:eastAsia="ru-RU"/>
        </w:rPr>
        <w:t xml:space="preserve"> цих закладів становить 3 учня</w:t>
      </w:r>
      <w:r w:rsidR="001942B6">
        <w:rPr>
          <w:rFonts w:eastAsia="Times New Roman"/>
          <w:lang w:val="uk-UA" w:eastAsia="ru-RU"/>
        </w:rPr>
        <w:t>,</w:t>
      </w:r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що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призводить</w:t>
      </w:r>
      <w:proofErr w:type="spellEnd"/>
      <w:r w:rsidRPr="006B024A">
        <w:rPr>
          <w:rFonts w:eastAsia="Times New Roman"/>
          <w:lang w:eastAsia="ru-RU"/>
        </w:rPr>
        <w:t xml:space="preserve"> до </w:t>
      </w:r>
      <w:proofErr w:type="spellStart"/>
      <w:r w:rsidRPr="006B024A">
        <w:rPr>
          <w:rFonts w:eastAsia="Times New Roman"/>
          <w:lang w:eastAsia="ru-RU"/>
        </w:rPr>
        <w:t>значних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фінансових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витрат</w:t>
      </w:r>
      <w:proofErr w:type="spellEnd"/>
      <w:r w:rsidRPr="006B024A">
        <w:rPr>
          <w:rFonts w:eastAsia="Times New Roman"/>
          <w:lang w:eastAsia="ru-RU"/>
        </w:rPr>
        <w:t xml:space="preserve"> на </w:t>
      </w:r>
      <w:proofErr w:type="spellStart"/>
      <w:r w:rsidRPr="006B024A">
        <w:rPr>
          <w:rFonts w:eastAsia="Times New Roman"/>
          <w:lang w:eastAsia="ru-RU"/>
        </w:rPr>
        <w:t>навчання</w:t>
      </w:r>
      <w:proofErr w:type="spellEnd"/>
      <w:r w:rsidRPr="006B024A">
        <w:rPr>
          <w:rFonts w:eastAsia="Times New Roman"/>
          <w:lang w:eastAsia="ru-RU"/>
        </w:rPr>
        <w:t xml:space="preserve"> одного </w:t>
      </w:r>
      <w:proofErr w:type="spellStart"/>
      <w:r w:rsidRPr="006B024A">
        <w:rPr>
          <w:rFonts w:eastAsia="Times New Roman"/>
          <w:lang w:eastAsia="ru-RU"/>
        </w:rPr>
        <w:t>учня</w:t>
      </w:r>
      <w:proofErr w:type="spellEnd"/>
      <w:r w:rsidRPr="006B024A">
        <w:rPr>
          <w:rFonts w:eastAsia="Times New Roman"/>
          <w:lang w:eastAsia="ru-RU"/>
        </w:rPr>
        <w:t xml:space="preserve">. Оптимальною </w:t>
      </w:r>
      <w:proofErr w:type="spellStart"/>
      <w:r w:rsidRPr="006B024A">
        <w:rPr>
          <w:rFonts w:eastAsia="Times New Roman"/>
          <w:lang w:eastAsia="ru-RU"/>
        </w:rPr>
        <w:t>кількістю</w:t>
      </w:r>
      <w:proofErr w:type="spellEnd"/>
      <w:r w:rsidRPr="006B024A">
        <w:rPr>
          <w:rFonts w:eastAsia="Times New Roman"/>
          <w:lang w:eastAsia="ru-RU"/>
        </w:rPr>
        <w:t xml:space="preserve"> для </w:t>
      </w:r>
      <w:proofErr w:type="spellStart"/>
      <w:r w:rsidRPr="006B024A">
        <w:rPr>
          <w:rFonts w:eastAsia="Times New Roman"/>
          <w:lang w:eastAsia="ru-RU"/>
        </w:rPr>
        <w:t>організації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освітнього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процесу</w:t>
      </w:r>
      <w:proofErr w:type="spellEnd"/>
      <w:r w:rsidRPr="006B024A">
        <w:rPr>
          <w:rFonts w:eastAsia="Times New Roman"/>
          <w:lang w:eastAsia="ru-RU"/>
        </w:rPr>
        <w:t xml:space="preserve"> є не </w:t>
      </w:r>
      <w:proofErr w:type="spellStart"/>
      <w:r w:rsidRPr="006B024A">
        <w:rPr>
          <w:rFonts w:eastAsia="Times New Roman"/>
          <w:lang w:eastAsia="ru-RU"/>
        </w:rPr>
        <w:t>менше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ніж</w:t>
      </w:r>
      <w:proofErr w:type="spellEnd"/>
      <w:r w:rsidRPr="006B024A">
        <w:rPr>
          <w:rFonts w:eastAsia="Times New Roman"/>
          <w:lang w:eastAsia="ru-RU"/>
        </w:rPr>
        <w:t xml:space="preserve"> 14 </w:t>
      </w:r>
      <w:proofErr w:type="spellStart"/>
      <w:r w:rsidRPr="006B024A">
        <w:rPr>
          <w:rFonts w:eastAsia="Times New Roman"/>
          <w:lang w:eastAsia="ru-RU"/>
        </w:rPr>
        <w:t>осіб</w:t>
      </w:r>
      <w:proofErr w:type="spellEnd"/>
      <w:r w:rsidRPr="006B024A">
        <w:rPr>
          <w:rFonts w:eastAsia="Times New Roman"/>
          <w:lang w:eastAsia="ru-RU"/>
        </w:rPr>
        <w:t>.</w:t>
      </w:r>
      <w:r w:rsidR="001942B6">
        <w:rPr>
          <w:rFonts w:eastAsia="Times New Roman"/>
          <w:lang w:val="uk-UA" w:eastAsia="ru-RU"/>
        </w:rPr>
        <w:t xml:space="preserve"> Всі к</w:t>
      </w:r>
      <w:r w:rsidR="001942B6" w:rsidRPr="001942B6">
        <w:rPr>
          <w:rFonts w:eastAsia="Times New Roman"/>
          <w:lang w:val="uk-UA" w:eastAsia="ru-RU"/>
        </w:rPr>
        <w:t>ласи</w:t>
      </w:r>
      <w:r w:rsidRPr="006B024A">
        <w:rPr>
          <w:rFonts w:eastAsia="Times New Roman"/>
          <w:lang w:val="uk-UA" w:eastAsia="ru-RU"/>
        </w:rPr>
        <w:t xml:space="preserve"> мають низьку наповнюваність, а організація індивідуального навчання не дає змоги розвивати у дітей такі важливі компетенції для сучасного глобалізованого суспільства, як то: ефективна комунікативна здатність, уміння працювати в команді, </w:t>
      </w:r>
      <w:proofErr w:type="spellStart"/>
      <w:r w:rsidRPr="006B024A">
        <w:rPr>
          <w:rFonts w:eastAsia="Times New Roman"/>
          <w:lang w:val="uk-UA" w:eastAsia="ru-RU"/>
        </w:rPr>
        <w:t>проактивність</w:t>
      </w:r>
      <w:proofErr w:type="spellEnd"/>
      <w:r w:rsidRPr="006B024A">
        <w:rPr>
          <w:rFonts w:eastAsia="Times New Roman"/>
          <w:lang w:val="uk-UA" w:eastAsia="ru-RU"/>
        </w:rPr>
        <w:t xml:space="preserve"> в умовах конкуренції, готовність до постійного навчання, що диктується динамічними змінами на ринку праці.</w:t>
      </w:r>
    </w:p>
    <w:p w:rsidR="006B024A" w:rsidRPr="006B024A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 w:rsidRPr="006B024A">
        <w:rPr>
          <w:rFonts w:eastAsia="Times New Roman"/>
          <w:lang w:val="uk-UA" w:eastAsia="ru-RU"/>
        </w:rPr>
        <w:t>Неекономна архітектура</w:t>
      </w:r>
      <w:r w:rsidR="003E742D">
        <w:rPr>
          <w:rFonts w:eastAsia="Times New Roman"/>
          <w:lang w:val="uk-UA" w:eastAsia="ru-RU"/>
        </w:rPr>
        <w:t xml:space="preserve"> </w:t>
      </w:r>
      <w:proofErr w:type="spellStart"/>
      <w:r w:rsidR="003E742D" w:rsidRPr="002F052C">
        <w:rPr>
          <w:rFonts w:eastAsia="Times New Roman"/>
          <w:lang w:val="uk-UA" w:eastAsia="ru-RU"/>
        </w:rPr>
        <w:t>Хлоп'яницьк</w:t>
      </w:r>
      <w:r w:rsidR="003E742D">
        <w:rPr>
          <w:rFonts w:eastAsia="Times New Roman"/>
          <w:lang w:val="uk-UA" w:eastAsia="ru-RU"/>
        </w:rPr>
        <w:t>ої</w:t>
      </w:r>
      <w:proofErr w:type="spellEnd"/>
      <w:r w:rsidR="003E742D">
        <w:rPr>
          <w:rFonts w:eastAsia="Times New Roman"/>
          <w:lang w:val="uk-UA" w:eastAsia="ru-RU"/>
        </w:rPr>
        <w:t xml:space="preserve"> та Вільшанської </w:t>
      </w:r>
      <w:r w:rsidR="0089771B">
        <w:rPr>
          <w:rFonts w:eastAsia="Times New Roman"/>
          <w:lang w:val="uk-UA" w:eastAsia="ru-RU"/>
        </w:rPr>
        <w:t xml:space="preserve"> шкільних будівель</w:t>
      </w:r>
      <w:r w:rsidRPr="006B024A">
        <w:rPr>
          <w:rFonts w:eastAsia="Times New Roman"/>
          <w:lang w:val="uk-UA" w:eastAsia="ru-RU"/>
        </w:rPr>
        <w:t>, технічне зношення інфраструктури і непропорційна завантаженість навчальних приміщень зумовлюють додаткові витрати на утримання закладу та розв’язання керівником закладу більшою мірою інфраструктурних питань, аніж управління освітнім процесом. Харчоблок</w:t>
      </w:r>
      <w:r w:rsidR="005E1172">
        <w:rPr>
          <w:rFonts w:eastAsia="Times New Roman"/>
          <w:lang w:val="uk-UA" w:eastAsia="ru-RU"/>
        </w:rPr>
        <w:t>и</w:t>
      </w:r>
      <w:r w:rsidR="005E1172" w:rsidRPr="005E1172">
        <w:rPr>
          <w:rFonts w:eastAsia="Times New Roman"/>
          <w:lang w:val="uk-UA" w:eastAsia="ru-RU"/>
        </w:rPr>
        <w:t xml:space="preserve"> </w:t>
      </w:r>
      <w:r w:rsidR="005E1172">
        <w:rPr>
          <w:rFonts w:eastAsia="Times New Roman"/>
          <w:lang w:val="uk-UA" w:eastAsia="ru-RU"/>
        </w:rPr>
        <w:t xml:space="preserve">цих </w:t>
      </w:r>
      <w:r w:rsidR="005E1172" w:rsidRPr="005E1172">
        <w:rPr>
          <w:rFonts w:eastAsia="Times New Roman"/>
          <w:lang w:val="uk-UA" w:eastAsia="ru-RU"/>
        </w:rPr>
        <w:t>заклад</w:t>
      </w:r>
      <w:r w:rsidR="005E1172">
        <w:rPr>
          <w:rFonts w:eastAsia="Times New Roman"/>
          <w:lang w:val="uk-UA" w:eastAsia="ru-RU"/>
        </w:rPr>
        <w:t>ів</w:t>
      </w:r>
      <w:r w:rsidR="005E1172" w:rsidRPr="005E1172">
        <w:rPr>
          <w:rFonts w:eastAsia="Times New Roman"/>
          <w:lang w:val="uk-UA" w:eastAsia="ru-RU"/>
        </w:rPr>
        <w:t xml:space="preserve"> освіти розташовані у віддалених пристосован</w:t>
      </w:r>
      <w:r w:rsidR="00017EC1">
        <w:rPr>
          <w:rFonts w:eastAsia="Times New Roman"/>
          <w:lang w:val="uk-UA" w:eastAsia="ru-RU"/>
        </w:rPr>
        <w:t>их приміщеннях, які не відповідають</w:t>
      </w:r>
      <w:r w:rsidRPr="006B024A">
        <w:rPr>
          <w:rFonts w:eastAsia="Times New Roman"/>
          <w:lang w:val="uk-UA" w:eastAsia="ru-RU"/>
        </w:rPr>
        <w:t xml:space="preserve"> системі безпечного харчування ХАССП.</w:t>
      </w:r>
    </w:p>
    <w:p w:rsidR="005F5239" w:rsidRPr="004C1BB4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 w:rsidRPr="006B024A">
        <w:rPr>
          <w:rFonts w:eastAsia="Times New Roman"/>
          <w:bCs/>
          <w:lang w:val="uk-UA" w:eastAsia="ru-RU"/>
        </w:rPr>
        <w:t>Фінансування закладу освіти здійснюється відповідно до формули розподілу освітньої субвенції</w:t>
      </w:r>
      <w:r w:rsidRPr="006B024A">
        <w:rPr>
          <w:rFonts w:eastAsia="Times New Roman"/>
          <w:lang w:val="uk-UA" w:eastAsia="ru-RU"/>
        </w:rPr>
        <w:t xml:space="preserve">, затвердженої Постановою Кабінету Міністрів України №1088 від 27.12.2017 «Про затвердження формули розподілу освітньої субвенції між місцевими бюджетами». Відповідно до вищезазначеної формули розподіл обсягу освітньої субвенції між місцевими </w:t>
      </w:r>
      <w:r w:rsidRPr="006B024A">
        <w:rPr>
          <w:rFonts w:eastAsia="Times New Roman"/>
          <w:lang w:val="uk-UA" w:eastAsia="ru-RU"/>
        </w:rPr>
        <w:lastRenderedPageBreak/>
        <w:t>бюджетами здійснюється на підставі розрахункового показника фінансового нормативу бюджетної забезпеченості та контингенту учнів закладів загальної</w:t>
      </w:r>
      <w:r w:rsidR="004B44AA">
        <w:rPr>
          <w:rFonts w:eastAsia="Times New Roman"/>
          <w:lang w:val="uk-UA" w:eastAsia="ru-RU"/>
        </w:rPr>
        <w:t xml:space="preserve"> середньої</w:t>
      </w:r>
      <w:r w:rsidRPr="006B024A">
        <w:rPr>
          <w:rFonts w:eastAsia="Times New Roman"/>
          <w:lang w:val="uk-UA" w:eastAsia="ru-RU"/>
        </w:rPr>
        <w:t xml:space="preserve"> </w:t>
      </w:r>
      <w:r w:rsidR="00B47991" w:rsidRPr="00B47991">
        <w:rPr>
          <w:rFonts w:eastAsia="Times New Roman"/>
          <w:lang w:val="uk-UA" w:eastAsia="ru-RU"/>
        </w:rPr>
        <w:t>освіти станом на 01 вересня</w:t>
      </w:r>
      <w:r w:rsidRPr="006B024A">
        <w:rPr>
          <w:rFonts w:eastAsia="Times New Roman"/>
          <w:lang w:val="uk-UA" w:eastAsia="ru-RU"/>
        </w:rPr>
        <w:t xml:space="preserve">, що передує плановому бюджетному періоду. </w:t>
      </w:r>
      <w:r w:rsidR="00F4511E">
        <w:rPr>
          <w:rFonts w:eastAsia="Times New Roman"/>
          <w:lang w:val="uk-UA" w:eastAsia="ru-RU"/>
        </w:rPr>
        <w:t>Фактична</w:t>
      </w:r>
      <w:r w:rsidR="009F4C90" w:rsidRPr="004B44AA">
        <w:rPr>
          <w:rFonts w:eastAsia="Times New Roman"/>
          <w:lang w:val="uk-UA" w:eastAsia="ru-RU"/>
        </w:rPr>
        <w:t xml:space="preserve"> наповнюваність класів </w:t>
      </w:r>
      <w:r w:rsidR="00F4511E">
        <w:rPr>
          <w:rFonts w:eastAsia="Times New Roman"/>
          <w:lang w:val="uk-UA" w:eastAsia="ru-RU"/>
        </w:rPr>
        <w:t xml:space="preserve">становить 14 учнів, </w:t>
      </w:r>
      <w:r w:rsidR="009F4C90" w:rsidRPr="004B44AA">
        <w:rPr>
          <w:rFonts w:eastAsia="Times New Roman"/>
          <w:lang w:val="uk-UA" w:eastAsia="ru-RU"/>
        </w:rPr>
        <w:t>у</w:t>
      </w:r>
      <w:r w:rsidRPr="006B024A">
        <w:rPr>
          <w:rFonts w:eastAsia="Times New Roman"/>
          <w:lang w:val="uk-UA" w:eastAsia="ru-RU"/>
        </w:rPr>
        <w:t xml:space="preserve"> с</w:t>
      </w:r>
      <w:r w:rsidR="00F4511E">
        <w:rPr>
          <w:rFonts w:eastAsia="Times New Roman"/>
          <w:lang w:val="uk-UA" w:eastAsia="ru-RU"/>
        </w:rPr>
        <w:t>ільській</w:t>
      </w:r>
      <w:r w:rsidR="009F4C90" w:rsidRPr="004B44AA">
        <w:rPr>
          <w:rFonts w:eastAsia="Times New Roman"/>
          <w:lang w:val="uk-UA" w:eastAsia="ru-RU"/>
        </w:rPr>
        <w:t xml:space="preserve"> місцевості становить 9</w:t>
      </w:r>
      <w:r w:rsidR="004C51EF">
        <w:rPr>
          <w:rFonts w:eastAsia="Times New Roman"/>
          <w:lang w:val="uk-UA" w:eastAsia="ru-RU"/>
        </w:rPr>
        <w:t xml:space="preserve"> учнів</w:t>
      </w:r>
      <w:r w:rsidRPr="006B024A">
        <w:rPr>
          <w:rFonts w:eastAsia="Times New Roman"/>
          <w:lang w:val="uk-UA" w:eastAsia="ru-RU"/>
        </w:rPr>
        <w:t xml:space="preserve"> </w:t>
      </w:r>
      <w:r w:rsidR="004C1BB4">
        <w:rPr>
          <w:rFonts w:eastAsia="Times New Roman"/>
          <w:lang w:val="uk-UA" w:eastAsia="ru-RU"/>
        </w:rPr>
        <w:t xml:space="preserve">(у </w:t>
      </w:r>
      <w:proofErr w:type="spellStart"/>
      <w:r w:rsidR="004C1BB4" w:rsidRPr="004C1BB4">
        <w:rPr>
          <w:rFonts w:eastAsia="Times New Roman"/>
          <w:lang w:val="uk-UA" w:eastAsia="ru-RU"/>
        </w:rPr>
        <w:t>Хлоп'яницькій</w:t>
      </w:r>
      <w:proofErr w:type="spellEnd"/>
      <w:r w:rsidR="004C1BB4" w:rsidRPr="004C1BB4">
        <w:rPr>
          <w:rFonts w:eastAsia="Times New Roman"/>
          <w:lang w:val="uk-UA" w:eastAsia="ru-RU"/>
        </w:rPr>
        <w:t xml:space="preserve"> ЗОШ І-ІІІ ст.</w:t>
      </w:r>
      <w:r w:rsidR="004C1BB4">
        <w:rPr>
          <w:rFonts w:eastAsia="Times New Roman"/>
          <w:lang w:val="uk-UA" w:eastAsia="ru-RU"/>
        </w:rPr>
        <w:t xml:space="preserve">, Вільшанській ЗОШ І-ІІ ст., </w:t>
      </w:r>
      <w:proofErr w:type="spellStart"/>
      <w:r w:rsidR="004C1BB4">
        <w:rPr>
          <w:rFonts w:eastAsia="Times New Roman"/>
          <w:lang w:val="uk-UA" w:eastAsia="ru-RU"/>
        </w:rPr>
        <w:t>Конятинській</w:t>
      </w:r>
      <w:proofErr w:type="spellEnd"/>
      <w:r w:rsidR="004C1BB4">
        <w:rPr>
          <w:rFonts w:eastAsia="Times New Roman"/>
          <w:lang w:val="uk-UA" w:eastAsia="ru-RU"/>
        </w:rPr>
        <w:t xml:space="preserve"> ЗОШ І-ІІ ст. найменша наповнюваність</w:t>
      </w:r>
      <w:r w:rsidR="00154FA7">
        <w:rPr>
          <w:rFonts w:eastAsia="Times New Roman"/>
          <w:lang w:val="uk-UA" w:eastAsia="ru-RU"/>
        </w:rPr>
        <w:t xml:space="preserve"> - 3</w:t>
      </w:r>
      <w:r w:rsidR="004C1BB4">
        <w:rPr>
          <w:rFonts w:eastAsia="Times New Roman"/>
          <w:lang w:val="uk-UA" w:eastAsia="ru-RU"/>
        </w:rPr>
        <w:t>)</w:t>
      </w:r>
      <w:r w:rsidR="00154FA7">
        <w:rPr>
          <w:rFonts w:eastAsia="Times New Roman"/>
          <w:lang w:val="uk-UA" w:eastAsia="ru-RU"/>
        </w:rPr>
        <w:t>.</w:t>
      </w:r>
    </w:p>
    <w:p w:rsidR="006B024A" w:rsidRDefault="00154FA7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 xml:space="preserve">Отже, ці заклади освіти </w:t>
      </w:r>
      <w:proofErr w:type="spellStart"/>
      <w:r>
        <w:rPr>
          <w:rFonts w:eastAsia="Times New Roman"/>
          <w:bCs/>
          <w:lang w:val="uk-UA" w:eastAsia="ru-RU"/>
        </w:rPr>
        <w:t>дофінансовую</w:t>
      </w:r>
      <w:r w:rsidR="006B024A" w:rsidRPr="006B024A">
        <w:rPr>
          <w:rFonts w:eastAsia="Times New Roman"/>
          <w:bCs/>
          <w:lang w:val="uk-UA" w:eastAsia="ru-RU"/>
        </w:rPr>
        <w:t>ться</w:t>
      </w:r>
      <w:proofErr w:type="spellEnd"/>
      <w:r w:rsidR="006B024A" w:rsidRPr="006B024A">
        <w:rPr>
          <w:rFonts w:eastAsia="Times New Roman"/>
          <w:bCs/>
          <w:lang w:val="uk-UA" w:eastAsia="ru-RU"/>
        </w:rPr>
        <w:t xml:space="preserve"> за рахунок коштів інших закладів</w:t>
      </w:r>
      <w:r w:rsidR="0084094D">
        <w:rPr>
          <w:rFonts w:eastAsia="Times New Roman"/>
          <w:bCs/>
          <w:lang w:val="uk-UA" w:eastAsia="ru-RU"/>
        </w:rPr>
        <w:t xml:space="preserve"> освіти Сосницької селищної</w:t>
      </w:r>
      <w:r w:rsidR="006B024A" w:rsidRPr="006B024A">
        <w:rPr>
          <w:rFonts w:eastAsia="Times New Roman"/>
          <w:bCs/>
          <w:lang w:val="uk-UA" w:eastAsia="ru-RU"/>
        </w:rPr>
        <w:t xml:space="preserve"> ради</w:t>
      </w:r>
      <w:r w:rsidR="00951A19">
        <w:rPr>
          <w:rFonts w:eastAsia="Times New Roman"/>
          <w:bCs/>
          <w:lang w:val="uk-UA" w:eastAsia="ru-RU"/>
        </w:rPr>
        <w:t xml:space="preserve"> та за рахунок бюджету селищної</w:t>
      </w:r>
      <w:bookmarkStart w:id="0" w:name="_GoBack"/>
      <w:bookmarkEnd w:id="0"/>
      <w:r w:rsidR="006B024A" w:rsidRPr="006B024A">
        <w:rPr>
          <w:rFonts w:eastAsia="Times New Roman"/>
          <w:bCs/>
          <w:lang w:val="uk-UA" w:eastAsia="ru-RU"/>
        </w:rPr>
        <w:t xml:space="preserve"> територіальної громади.</w:t>
      </w:r>
    </w:p>
    <w:p w:rsidR="00512372" w:rsidRPr="006B024A" w:rsidRDefault="00707FAD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lang w:val="uk-UA" w:eastAsia="ru-RU"/>
        </w:rPr>
        <w:t>Питання щодо працевлаштування працівників закладів освіти</w:t>
      </w:r>
      <w:r w:rsidR="008C25A6">
        <w:rPr>
          <w:rFonts w:eastAsia="Times New Roman"/>
          <w:bCs/>
          <w:lang w:val="uk-UA" w:eastAsia="ru-RU"/>
        </w:rPr>
        <w:t xml:space="preserve"> </w:t>
      </w:r>
      <w:r w:rsidR="00182BF6">
        <w:rPr>
          <w:rFonts w:eastAsia="Times New Roman"/>
          <w:bCs/>
          <w:lang w:val="uk-UA" w:eastAsia="ru-RU"/>
        </w:rPr>
        <w:t>вивчається та тримається на контролі</w:t>
      </w:r>
      <w:r w:rsidR="008226D0">
        <w:rPr>
          <w:rFonts w:eastAsia="Times New Roman"/>
          <w:bCs/>
          <w:lang w:val="uk-UA" w:eastAsia="ru-RU"/>
        </w:rPr>
        <w:t xml:space="preserve"> (п</w:t>
      </w:r>
      <w:r w:rsidR="00C516EF">
        <w:rPr>
          <w:rFonts w:eastAsia="Times New Roman"/>
          <w:bCs/>
          <w:lang w:val="uk-UA" w:eastAsia="ru-RU"/>
        </w:rPr>
        <w:t>о можливості їм будуть запропоновані робочі місця</w:t>
      </w:r>
      <w:r w:rsidR="008226D0">
        <w:rPr>
          <w:rFonts w:eastAsia="Times New Roman"/>
          <w:bCs/>
          <w:lang w:val="uk-UA" w:eastAsia="ru-RU"/>
        </w:rPr>
        <w:t>).</w:t>
      </w:r>
      <w:r w:rsidR="008C25A6">
        <w:rPr>
          <w:rFonts w:eastAsia="Times New Roman"/>
          <w:bCs/>
          <w:lang w:val="uk-UA" w:eastAsia="ru-RU"/>
        </w:rPr>
        <w:t xml:space="preserve"> </w:t>
      </w:r>
    </w:p>
    <w:p w:rsidR="006B024A" w:rsidRPr="006B024A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 w:rsidRPr="006B024A">
        <w:rPr>
          <w:rFonts w:eastAsia="Times New Roman"/>
          <w:b/>
          <w:bCs/>
          <w:lang w:val="uk-UA" w:eastAsia="ru-RU"/>
        </w:rPr>
        <w:t>Правові аспекти</w:t>
      </w:r>
    </w:p>
    <w:p w:rsidR="006B024A" w:rsidRPr="006B024A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 w:rsidRPr="006B024A">
        <w:rPr>
          <w:rFonts w:eastAsia="Times New Roman"/>
          <w:lang w:val="uk-UA" w:eastAsia="ru-RU"/>
        </w:rPr>
        <w:t>Відповідно до статті 32 Закону України «Про повну загал</w:t>
      </w:r>
      <w:r w:rsidR="00166453" w:rsidRPr="007C4A4B">
        <w:rPr>
          <w:rFonts w:eastAsia="Times New Roman"/>
          <w:lang w:val="uk-UA" w:eastAsia="ru-RU"/>
        </w:rPr>
        <w:t>ьну середню освіту» рішення про</w:t>
      </w:r>
      <w:r w:rsidRPr="006B024A">
        <w:rPr>
          <w:rFonts w:eastAsia="Times New Roman"/>
          <w:lang w:val="uk-UA" w:eastAsia="ru-RU"/>
        </w:rPr>
        <w:t xml:space="preserve"> реорганізацію, ліквідацію чи перепрофілювання (зміну) типу закладу загальної середньої освіти</w:t>
      </w:r>
      <w:r w:rsidRPr="006B024A">
        <w:rPr>
          <w:rFonts w:eastAsia="Times New Roman"/>
          <w:lang w:eastAsia="ru-RU"/>
        </w:rPr>
        <w:t> </w:t>
      </w:r>
      <w:r w:rsidRPr="006B024A">
        <w:rPr>
          <w:rFonts w:eastAsia="Times New Roman"/>
          <w:lang w:val="uk-UA" w:eastAsia="ru-RU"/>
        </w:rPr>
        <w:t xml:space="preserve"> приймає його засновник.</w:t>
      </w:r>
    </w:p>
    <w:p w:rsidR="006B024A" w:rsidRPr="00512372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val="uk-UA" w:eastAsia="ru-RU"/>
        </w:rPr>
      </w:pPr>
      <w:r w:rsidRPr="006B024A">
        <w:rPr>
          <w:rFonts w:eastAsia="Times New Roman"/>
          <w:b/>
          <w:bCs/>
          <w:lang w:val="uk-UA" w:eastAsia="ru-RU"/>
        </w:rPr>
        <w:t xml:space="preserve"> </w:t>
      </w:r>
      <w:r w:rsidRPr="00512372">
        <w:rPr>
          <w:rFonts w:eastAsia="Times New Roman"/>
          <w:b/>
          <w:bCs/>
          <w:lang w:val="uk-UA" w:eastAsia="ru-RU"/>
        </w:rPr>
        <w:t>Прогноз результатів</w:t>
      </w:r>
    </w:p>
    <w:p w:rsidR="006B024A" w:rsidRDefault="006B024A" w:rsidP="007C4A4B">
      <w:pPr>
        <w:tabs>
          <w:tab w:val="num" w:pos="360"/>
        </w:tabs>
        <w:spacing w:after="150" w:line="360" w:lineRule="auto"/>
        <w:ind w:firstLine="360"/>
        <w:jc w:val="both"/>
        <w:rPr>
          <w:rFonts w:eastAsia="Times New Roman"/>
          <w:lang w:eastAsia="ru-RU"/>
        </w:rPr>
      </w:pPr>
      <w:r w:rsidRPr="00512372">
        <w:rPr>
          <w:rFonts w:eastAsia="Times New Roman"/>
          <w:lang w:val="uk-UA" w:eastAsia="ru-RU"/>
        </w:rPr>
        <w:t xml:space="preserve">Реалізація даного рішення підвищить якісний показник освіти, рівень підготовки здобувачів освіти, педагогічного колективу, вміння учнів набувати навичок спілкування в колективі однолітків, вчитися здобувати лідерські риси, мати можливість повноцінного розвитку своїх здібностей та творчої майстерності у конкурентному учнівському середовищі, формування у здобувачів освіти стійкої мотивації до кращих результатів у навчанні. Учні початкової ланки будуть забезпечені за всіма вимогами облаштування Нової Української Школи, де кожен педагог – професіонал своєї справи, де учні здобувають в повному обсязі знання за новими стандартами освіти і будуть впевнено, </w:t>
      </w:r>
      <w:proofErr w:type="spellStart"/>
      <w:r w:rsidRPr="00512372">
        <w:rPr>
          <w:rFonts w:eastAsia="Times New Roman"/>
          <w:lang w:val="uk-UA" w:eastAsia="ru-RU"/>
        </w:rPr>
        <w:t>комфортно</w:t>
      </w:r>
      <w:proofErr w:type="spellEnd"/>
      <w:r w:rsidRPr="00512372">
        <w:rPr>
          <w:rFonts w:eastAsia="Times New Roman"/>
          <w:lang w:val="uk-UA" w:eastAsia="ru-RU"/>
        </w:rPr>
        <w:t xml:space="preserve"> почуватися в колективі однолітків. </w:t>
      </w:r>
      <w:proofErr w:type="spellStart"/>
      <w:r w:rsidRPr="006B024A">
        <w:rPr>
          <w:rFonts w:eastAsia="Times New Roman"/>
          <w:lang w:eastAsia="ru-RU"/>
        </w:rPr>
        <w:t>Знизиться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вартість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утримання</w:t>
      </w:r>
      <w:proofErr w:type="spellEnd"/>
      <w:r w:rsidRPr="006B024A">
        <w:rPr>
          <w:rFonts w:eastAsia="Times New Roman"/>
          <w:lang w:eastAsia="ru-RU"/>
        </w:rPr>
        <w:t xml:space="preserve"> одного </w:t>
      </w:r>
      <w:proofErr w:type="spellStart"/>
      <w:r w:rsidRPr="006B024A">
        <w:rPr>
          <w:rFonts w:eastAsia="Times New Roman"/>
          <w:lang w:eastAsia="ru-RU"/>
        </w:rPr>
        <w:t>учня</w:t>
      </w:r>
      <w:proofErr w:type="spellEnd"/>
      <w:r w:rsidRPr="006B024A">
        <w:rPr>
          <w:rFonts w:eastAsia="Times New Roman"/>
          <w:lang w:eastAsia="ru-RU"/>
        </w:rPr>
        <w:t xml:space="preserve">, </w:t>
      </w:r>
      <w:proofErr w:type="spellStart"/>
      <w:r w:rsidRPr="006B024A">
        <w:rPr>
          <w:rFonts w:eastAsia="Times New Roman"/>
          <w:lang w:eastAsia="ru-RU"/>
        </w:rPr>
        <w:t>будуть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вивільнені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кошти</w:t>
      </w:r>
      <w:proofErr w:type="spellEnd"/>
      <w:r w:rsidRPr="006B024A">
        <w:rPr>
          <w:rFonts w:eastAsia="Times New Roman"/>
          <w:lang w:eastAsia="ru-RU"/>
        </w:rPr>
        <w:t xml:space="preserve"> для </w:t>
      </w:r>
      <w:proofErr w:type="spellStart"/>
      <w:r w:rsidRPr="006B024A">
        <w:rPr>
          <w:rFonts w:eastAsia="Times New Roman"/>
          <w:lang w:eastAsia="ru-RU"/>
        </w:rPr>
        <w:t>покращення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фінансування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освітньої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галузі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громади</w:t>
      </w:r>
      <w:proofErr w:type="spellEnd"/>
      <w:r w:rsidRPr="006B024A">
        <w:rPr>
          <w:rFonts w:eastAsia="Times New Roman"/>
          <w:lang w:eastAsia="ru-RU"/>
        </w:rPr>
        <w:t xml:space="preserve">, </w:t>
      </w:r>
      <w:proofErr w:type="spellStart"/>
      <w:r w:rsidRPr="006B024A">
        <w:rPr>
          <w:rFonts w:eastAsia="Times New Roman"/>
          <w:lang w:eastAsia="ru-RU"/>
        </w:rPr>
        <w:t>дасть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економію</w:t>
      </w:r>
      <w:proofErr w:type="spellEnd"/>
      <w:r w:rsidRPr="006B024A">
        <w:rPr>
          <w:rFonts w:eastAsia="Times New Roman"/>
          <w:lang w:eastAsia="ru-RU"/>
        </w:rPr>
        <w:t xml:space="preserve"> </w:t>
      </w:r>
      <w:proofErr w:type="spellStart"/>
      <w:r w:rsidRPr="006B024A">
        <w:rPr>
          <w:rFonts w:eastAsia="Times New Roman"/>
          <w:lang w:eastAsia="ru-RU"/>
        </w:rPr>
        <w:t>коштів</w:t>
      </w:r>
      <w:proofErr w:type="spellEnd"/>
      <w:r w:rsidRPr="006B024A">
        <w:rPr>
          <w:rFonts w:eastAsia="Times New Roman"/>
          <w:lang w:eastAsia="ru-RU"/>
        </w:rPr>
        <w:t>.</w:t>
      </w:r>
    </w:p>
    <w:p w:rsidR="00EA26E0" w:rsidRDefault="00EA26E0" w:rsidP="006B024A">
      <w:pPr>
        <w:tabs>
          <w:tab w:val="num" w:pos="360"/>
        </w:tabs>
        <w:spacing w:after="150" w:line="240" w:lineRule="auto"/>
        <w:ind w:firstLine="360"/>
        <w:jc w:val="both"/>
        <w:rPr>
          <w:rFonts w:eastAsia="Times New Roman"/>
          <w:lang w:eastAsia="ru-RU"/>
        </w:rPr>
        <w:sectPr w:rsidR="00EA2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E29" w:rsidRPr="006B024A" w:rsidRDefault="00806E29" w:rsidP="006B024A">
      <w:pPr>
        <w:tabs>
          <w:tab w:val="num" w:pos="360"/>
        </w:tabs>
        <w:spacing w:after="150" w:line="240" w:lineRule="auto"/>
        <w:ind w:firstLine="360"/>
        <w:jc w:val="both"/>
        <w:rPr>
          <w:rFonts w:eastAsia="Times New Roman"/>
          <w:lang w:eastAsia="ru-RU"/>
        </w:rPr>
      </w:pPr>
    </w:p>
    <w:p w:rsidR="00B619C4" w:rsidRDefault="00EA26E0" w:rsidP="00DD57DF">
      <w:pPr>
        <w:tabs>
          <w:tab w:val="num" w:pos="360"/>
        </w:tabs>
        <w:spacing w:after="0" w:line="240" w:lineRule="auto"/>
        <w:ind w:firstLine="360"/>
        <w:jc w:val="center"/>
        <w:rPr>
          <w:rFonts w:eastAsia="Times New Roman"/>
          <w:iCs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eastAsia="Times New Roman"/>
          <w:iCs/>
          <w:bdr w:val="none" w:sz="0" w:space="0" w:color="auto" w:frame="1"/>
          <w:shd w:val="clear" w:color="auto" w:fill="FFFFFF"/>
          <w:lang w:val="uk-UA" w:eastAsia="ru-RU"/>
        </w:rPr>
        <w:t>Видатки по ЗЗСО за 2023 р. Факт</w:t>
      </w:r>
    </w:p>
    <w:p w:rsidR="00DD57DF" w:rsidRPr="00EA26E0" w:rsidRDefault="00DD57DF" w:rsidP="006B024A">
      <w:pPr>
        <w:tabs>
          <w:tab w:val="num" w:pos="360"/>
        </w:tabs>
        <w:spacing w:after="0" w:line="240" w:lineRule="auto"/>
        <w:ind w:firstLine="360"/>
        <w:rPr>
          <w:lang w:val="uk-UA"/>
        </w:rPr>
      </w:pPr>
      <w:r w:rsidRPr="00806E29">
        <w:rPr>
          <w:noProof/>
          <w:lang w:eastAsia="ru-RU"/>
        </w:rPr>
        <w:drawing>
          <wp:inline distT="0" distB="0" distL="0" distR="0" wp14:anchorId="0872E897" wp14:editId="3B51A972">
            <wp:extent cx="9218337" cy="31546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57" cy="31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7DF" w:rsidRPr="00EA26E0" w:rsidSect="00806E2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BEB"/>
    <w:multiLevelType w:val="multilevel"/>
    <w:tmpl w:val="D89C6F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7D2431CC"/>
    <w:multiLevelType w:val="multilevel"/>
    <w:tmpl w:val="2A5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8"/>
    <w:rsid w:val="00017EC1"/>
    <w:rsid w:val="00025FF8"/>
    <w:rsid w:val="00072860"/>
    <w:rsid w:val="00121DB7"/>
    <w:rsid w:val="00124188"/>
    <w:rsid w:val="00154FA7"/>
    <w:rsid w:val="00166453"/>
    <w:rsid w:val="001705AF"/>
    <w:rsid w:val="00182BF6"/>
    <w:rsid w:val="001942B6"/>
    <w:rsid w:val="00220555"/>
    <w:rsid w:val="002255AD"/>
    <w:rsid w:val="00235D34"/>
    <w:rsid w:val="00260658"/>
    <w:rsid w:val="00274234"/>
    <w:rsid w:val="00280F10"/>
    <w:rsid w:val="002F052C"/>
    <w:rsid w:val="002F1DAF"/>
    <w:rsid w:val="00300094"/>
    <w:rsid w:val="00311382"/>
    <w:rsid w:val="00335B34"/>
    <w:rsid w:val="0036739F"/>
    <w:rsid w:val="00372689"/>
    <w:rsid w:val="003C1C86"/>
    <w:rsid w:val="003E742D"/>
    <w:rsid w:val="00411EF3"/>
    <w:rsid w:val="00415528"/>
    <w:rsid w:val="004B3AB5"/>
    <w:rsid w:val="004B44AA"/>
    <w:rsid w:val="004C1BB4"/>
    <w:rsid w:val="004C51EF"/>
    <w:rsid w:val="004C6993"/>
    <w:rsid w:val="004E3CF1"/>
    <w:rsid w:val="00507429"/>
    <w:rsid w:val="00512372"/>
    <w:rsid w:val="0051288D"/>
    <w:rsid w:val="0057089F"/>
    <w:rsid w:val="005A7CE1"/>
    <w:rsid w:val="005C135A"/>
    <w:rsid w:val="005E1172"/>
    <w:rsid w:val="005F5239"/>
    <w:rsid w:val="00600B2E"/>
    <w:rsid w:val="00603D3A"/>
    <w:rsid w:val="00605E01"/>
    <w:rsid w:val="0062191D"/>
    <w:rsid w:val="00655D27"/>
    <w:rsid w:val="00695E91"/>
    <w:rsid w:val="006A1C4F"/>
    <w:rsid w:val="006B024A"/>
    <w:rsid w:val="006B097B"/>
    <w:rsid w:val="006B1881"/>
    <w:rsid w:val="00707FAD"/>
    <w:rsid w:val="0077211E"/>
    <w:rsid w:val="007C4A4B"/>
    <w:rsid w:val="00806E29"/>
    <w:rsid w:val="008226D0"/>
    <w:rsid w:val="0084094D"/>
    <w:rsid w:val="00885188"/>
    <w:rsid w:val="0089771B"/>
    <w:rsid w:val="008C25A6"/>
    <w:rsid w:val="008C2667"/>
    <w:rsid w:val="008D62FC"/>
    <w:rsid w:val="008F0F5D"/>
    <w:rsid w:val="0091129B"/>
    <w:rsid w:val="00922A1A"/>
    <w:rsid w:val="00951A19"/>
    <w:rsid w:val="00962124"/>
    <w:rsid w:val="009A53B7"/>
    <w:rsid w:val="009F4C90"/>
    <w:rsid w:val="009F64D7"/>
    <w:rsid w:val="00A032AB"/>
    <w:rsid w:val="00A143F2"/>
    <w:rsid w:val="00A316F3"/>
    <w:rsid w:val="00A42508"/>
    <w:rsid w:val="00A505D6"/>
    <w:rsid w:val="00A93259"/>
    <w:rsid w:val="00B426A3"/>
    <w:rsid w:val="00B427A0"/>
    <w:rsid w:val="00B47991"/>
    <w:rsid w:val="00B619C4"/>
    <w:rsid w:val="00C16ED6"/>
    <w:rsid w:val="00C27147"/>
    <w:rsid w:val="00C37096"/>
    <w:rsid w:val="00C516EF"/>
    <w:rsid w:val="00CF7431"/>
    <w:rsid w:val="00D71B26"/>
    <w:rsid w:val="00DD57DF"/>
    <w:rsid w:val="00DF287C"/>
    <w:rsid w:val="00E45AF5"/>
    <w:rsid w:val="00E87058"/>
    <w:rsid w:val="00EA2458"/>
    <w:rsid w:val="00EA26E0"/>
    <w:rsid w:val="00EB2BAA"/>
    <w:rsid w:val="00ED4596"/>
    <w:rsid w:val="00F150AA"/>
    <w:rsid w:val="00F4511E"/>
    <w:rsid w:val="00F6603B"/>
    <w:rsid w:val="00F74AD8"/>
    <w:rsid w:val="00F852A1"/>
    <w:rsid w:val="00F92940"/>
    <w:rsid w:val="00FA73BD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5D87"/>
  <w15:chartTrackingRefBased/>
  <w15:docId w15:val="{0566BE99-4E17-42E5-A8D0-70F0F51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2024-02-06T07:28:00Z</cp:lastPrinted>
  <dcterms:created xsi:type="dcterms:W3CDTF">2024-01-31T08:09:00Z</dcterms:created>
  <dcterms:modified xsi:type="dcterms:W3CDTF">2024-02-06T09:32:00Z</dcterms:modified>
</cp:coreProperties>
</file>