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B440" w14:textId="77777777" w:rsidR="00B619C4" w:rsidRPr="00782DFF" w:rsidRDefault="00782DFF" w:rsidP="005B041B">
      <w:pPr>
        <w:jc w:val="center"/>
        <w:rPr>
          <w:b/>
          <w:sz w:val="32"/>
          <w:szCs w:val="32"/>
          <w:lang w:val="uk-UA"/>
        </w:rPr>
      </w:pPr>
      <w:r w:rsidRPr="00782DFF">
        <w:rPr>
          <w:b/>
          <w:sz w:val="32"/>
          <w:szCs w:val="32"/>
          <w:lang w:val="uk-UA"/>
        </w:rPr>
        <w:t>Закриття закладів дошкільної освіти</w:t>
      </w:r>
    </w:p>
    <w:p w14:paraId="2F80D876" w14:textId="77777777" w:rsidR="00784106" w:rsidRPr="00954AD4" w:rsidRDefault="00883B5B" w:rsidP="005B041B">
      <w:pPr>
        <w:spacing w:line="360" w:lineRule="auto"/>
        <w:ind w:firstLine="567"/>
        <w:jc w:val="both"/>
        <w:rPr>
          <w:shd w:val="clear" w:color="auto" w:fill="FFFFFF"/>
          <w:lang w:val="uk-UA"/>
        </w:rPr>
      </w:pPr>
      <w:r w:rsidRPr="00883B5B">
        <w:rPr>
          <w:color w:val="000000"/>
          <w:sz w:val="27"/>
          <w:szCs w:val="27"/>
          <w:shd w:val="clear" w:color="auto" w:fill="FFFFFF"/>
          <w:lang w:val="uk-UA"/>
        </w:rPr>
        <w:t xml:space="preserve">Період реформ, розпочатий державою, поставив питання реорганізації та закриття дошкільних закладів освіти у сільській </w:t>
      </w:r>
      <w:r w:rsidRPr="00C6755B">
        <w:rPr>
          <w:color w:val="000000"/>
          <w:sz w:val="27"/>
          <w:szCs w:val="27"/>
          <w:shd w:val="clear" w:color="auto" w:fill="FFFFFF"/>
          <w:lang w:val="uk-UA"/>
        </w:rPr>
        <w:t xml:space="preserve">місцевості. Ця проблема гостра для всієї України і є результатом демографічної кризи, яка спостерігається в державі. </w:t>
      </w:r>
      <w:r w:rsidR="007D1AA3" w:rsidRPr="00C6755B">
        <w:rPr>
          <w:shd w:val="clear" w:color="auto" w:fill="FFFFFF"/>
          <w:lang w:val="uk-UA"/>
        </w:rPr>
        <w:t>За останні роки мережа закладів дошкільної освіти, під впливом складних соціально-економічних тенденцій розвитку держави, зазнала значних змін. Несприятлива демографічна ситуація та певні соціально-економічні чинники призвели до скорочення контингенту дітей</w:t>
      </w:r>
      <w:r w:rsidR="006C538C" w:rsidRPr="00C6755B">
        <w:rPr>
          <w:shd w:val="clear" w:color="auto" w:fill="FFFFFF"/>
          <w:lang w:val="uk-UA"/>
        </w:rPr>
        <w:t>, особливо</w:t>
      </w:r>
      <w:r w:rsidR="007D1AA3" w:rsidRPr="00C6755B">
        <w:rPr>
          <w:shd w:val="clear" w:color="auto" w:fill="FFFFFF"/>
          <w:lang w:val="uk-UA"/>
        </w:rPr>
        <w:t xml:space="preserve"> у сільській місцевості</w:t>
      </w:r>
      <w:r w:rsidR="007D1AA3" w:rsidRPr="007D1AA3">
        <w:rPr>
          <w:shd w:val="clear" w:color="auto" w:fill="FFFFFF"/>
        </w:rPr>
        <w:t>.</w:t>
      </w:r>
      <w:r w:rsidR="00784106">
        <w:rPr>
          <w:shd w:val="clear" w:color="auto" w:fill="FFFFFF"/>
          <w:lang w:val="uk-UA"/>
        </w:rPr>
        <w:t xml:space="preserve"> </w:t>
      </w:r>
      <w:r w:rsidR="00D307C1" w:rsidRPr="003B0328">
        <w:rPr>
          <w:bCs/>
          <w:iCs/>
          <w:lang w:val="uk-UA"/>
        </w:rPr>
        <w:t>З метою створення належних умов для здобуття якісної</w:t>
      </w:r>
      <w:r w:rsidR="00D307C1">
        <w:rPr>
          <w:bCs/>
          <w:iCs/>
          <w:lang w:val="uk-UA"/>
        </w:rPr>
        <w:t xml:space="preserve"> дошкільної </w:t>
      </w:r>
      <w:r w:rsidR="00D307C1" w:rsidRPr="003B0328">
        <w:rPr>
          <w:bCs/>
          <w:iCs/>
          <w:lang w:val="uk-UA"/>
        </w:rPr>
        <w:t>освіти та упорядкування мер</w:t>
      </w:r>
      <w:r w:rsidR="00D307C1">
        <w:rPr>
          <w:bCs/>
          <w:iCs/>
          <w:lang w:val="uk-UA"/>
        </w:rPr>
        <w:t xml:space="preserve">ежі закладів дошкільної освіти Сосницької селищної </w:t>
      </w:r>
      <w:r w:rsidR="00D307C1" w:rsidRPr="003B0328">
        <w:rPr>
          <w:bCs/>
          <w:iCs/>
          <w:lang w:val="uk-UA"/>
        </w:rPr>
        <w:t>ради,</w:t>
      </w:r>
      <w:r w:rsidR="00D307C1">
        <w:rPr>
          <w:bCs/>
          <w:iCs/>
          <w:lang w:val="uk-UA"/>
        </w:rPr>
        <w:t xml:space="preserve"> </w:t>
      </w:r>
      <w:r w:rsidR="00D307C1" w:rsidRPr="00C40F70">
        <w:rPr>
          <w:bCs/>
          <w:iCs/>
          <w:lang w:val="uk-UA"/>
        </w:rPr>
        <w:t>економічної ефективності функці</w:t>
      </w:r>
      <w:r w:rsidR="00D307C1">
        <w:rPr>
          <w:bCs/>
          <w:iCs/>
          <w:lang w:val="uk-UA"/>
        </w:rPr>
        <w:t>онування закладів освіти</w:t>
      </w:r>
      <w:r w:rsidR="00D307C1" w:rsidRPr="00C40F70">
        <w:rPr>
          <w:bCs/>
          <w:iCs/>
          <w:lang w:val="uk-UA"/>
        </w:rPr>
        <w:t>, приведення освітньої мережі у відповідність до вимог законодавства та</w:t>
      </w:r>
      <w:r w:rsidR="00D307C1">
        <w:rPr>
          <w:bCs/>
          <w:iCs/>
          <w:lang w:val="uk-UA"/>
        </w:rPr>
        <w:t xml:space="preserve"> освітніх потреб населення</w:t>
      </w:r>
      <w:r w:rsidR="00D307C1" w:rsidRPr="00C40F70">
        <w:rPr>
          <w:bCs/>
          <w:iCs/>
          <w:lang w:val="uk-UA"/>
        </w:rPr>
        <w:t>, враховуючи рекомендації та висновки пос</w:t>
      </w:r>
      <w:r w:rsidR="00D307C1">
        <w:rPr>
          <w:bCs/>
          <w:iCs/>
          <w:lang w:val="uk-UA"/>
        </w:rPr>
        <w:t xml:space="preserve">тійної комісії селищної  ради </w:t>
      </w:r>
      <w:r w:rsidR="00D307C1" w:rsidRPr="00C40F70">
        <w:rPr>
          <w:bCs/>
          <w:iCs/>
          <w:lang w:val="uk-UA"/>
        </w:rPr>
        <w:t>з гуманітарних питань</w:t>
      </w:r>
      <w:r w:rsidR="00000646">
        <w:rPr>
          <w:bCs/>
          <w:iCs/>
          <w:lang w:val="uk-UA"/>
        </w:rPr>
        <w:t xml:space="preserve"> та відсутн</w:t>
      </w:r>
      <w:r w:rsidR="00C6755B">
        <w:rPr>
          <w:bCs/>
          <w:iCs/>
          <w:lang w:val="uk-UA"/>
        </w:rPr>
        <w:t>і</w:t>
      </w:r>
      <w:r w:rsidR="00000646">
        <w:rPr>
          <w:bCs/>
          <w:iCs/>
          <w:lang w:val="uk-UA"/>
        </w:rPr>
        <w:t>ст</w:t>
      </w:r>
      <w:r w:rsidR="00B72EA8">
        <w:rPr>
          <w:bCs/>
          <w:iCs/>
          <w:lang w:val="uk-UA"/>
        </w:rPr>
        <w:t>ь</w:t>
      </w:r>
      <w:r w:rsidR="00000646">
        <w:rPr>
          <w:bCs/>
          <w:iCs/>
          <w:lang w:val="uk-UA"/>
        </w:rPr>
        <w:t xml:space="preserve"> дітей</w:t>
      </w:r>
      <w:r w:rsidR="00A71C67">
        <w:rPr>
          <w:bCs/>
          <w:iCs/>
          <w:lang w:val="uk-UA"/>
        </w:rPr>
        <w:t xml:space="preserve"> у закладах дошкільної освіти</w:t>
      </w:r>
      <w:r w:rsidR="00B72EA8">
        <w:rPr>
          <w:bCs/>
          <w:iCs/>
          <w:lang w:val="uk-UA"/>
        </w:rPr>
        <w:t>,</w:t>
      </w:r>
      <w:r w:rsidR="00E7525E">
        <w:rPr>
          <w:bCs/>
          <w:iCs/>
          <w:lang w:val="uk-UA"/>
        </w:rPr>
        <w:t xml:space="preserve"> були прийняті</w:t>
      </w:r>
      <w:r w:rsidR="001356B3">
        <w:rPr>
          <w:shd w:val="clear" w:color="auto" w:fill="FFFFFF"/>
          <w:lang w:val="uk-UA"/>
        </w:rPr>
        <w:t xml:space="preserve"> рішен</w:t>
      </w:r>
      <w:r w:rsidR="00E7525E">
        <w:rPr>
          <w:shd w:val="clear" w:color="auto" w:fill="FFFFFF"/>
          <w:lang w:val="uk-UA"/>
        </w:rPr>
        <w:t>ня</w:t>
      </w:r>
      <w:r w:rsidR="00784106">
        <w:rPr>
          <w:shd w:val="clear" w:color="auto" w:fill="FFFFFF"/>
          <w:lang w:val="uk-UA"/>
        </w:rPr>
        <w:t xml:space="preserve"> Сосницької селищної ради в</w:t>
      </w:r>
      <w:r w:rsidR="009C07AD">
        <w:rPr>
          <w:shd w:val="clear" w:color="auto" w:fill="FFFFFF"/>
          <w:lang w:val="uk-UA"/>
        </w:rPr>
        <w:t xml:space="preserve">ід 20 жовтня 2023 року </w:t>
      </w:r>
      <w:r w:rsidR="00A71C67">
        <w:rPr>
          <w:shd w:val="clear" w:color="auto" w:fill="FFFFFF"/>
          <w:lang w:val="uk-UA"/>
        </w:rPr>
        <w:t xml:space="preserve"> </w:t>
      </w:r>
      <w:r w:rsidR="009C07AD">
        <w:rPr>
          <w:shd w:val="clear" w:color="auto" w:fill="FFFFFF"/>
          <w:lang w:val="uk-UA"/>
        </w:rPr>
        <w:t>№ 21-2856</w:t>
      </w:r>
      <w:r w:rsidR="00784106">
        <w:rPr>
          <w:shd w:val="clear" w:color="auto" w:fill="FFFFFF"/>
          <w:lang w:val="uk-UA"/>
        </w:rPr>
        <w:t>-</w:t>
      </w:r>
      <w:r w:rsidR="00784106">
        <w:rPr>
          <w:shd w:val="clear" w:color="auto" w:fill="FFFFFF"/>
          <w:lang w:val="en-US"/>
        </w:rPr>
        <w:t>VIII</w:t>
      </w:r>
      <w:r w:rsidR="00784106">
        <w:rPr>
          <w:shd w:val="clear" w:color="auto" w:fill="FFFFFF"/>
          <w:lang w:val="uk-UA"/>
        </w:rPr>
        <w:t xml:space="preserve"> "</w:t>
      </w:r>
      <w:r w:rsidR="009C07AD">
        <w:rPr>
          <w:shd w:val="clear" w:color="auto" w:fill="FFFFFF"/>
          <w:lang w:val="uk-UA"/>
        </w:rPr>
        <w:t>Про тимчасове призупи</w:t>
      </w:r>
      <w:r w:rsidR="00784106">
        <w:rPr>
          <w:shd w:val="clear" w:color="auto" w:fill="FFFFFF"/>
          <w:lang w:val="uk-UA"/>
        </w:rPr>
        <w:t>нення дія</w:t>
      </w:r>
      <w:r w:rsidR="009C07AD">
        <w:rPr>
          <w:shd w:val="clear" w:color="auto" w:fill="FFFFFF"/>
          <w:lang w:val="uk-UA"/>
        </w:rPr>
        <w:t>льності Загребельського закладу дошкільної освіти (дитячий садок) "Джерельце" Сосницької селищної ради</w:t>
      </w:r>
      <w:r w:rsidR="00784106">
        <w:rPr>
          <w:shd w:val="clear" w:color="auto" w:fill="FFFFFF"/>
          <w:lang w:val="uk-UA"/>
        </w:rPr>
        <w:t>"</w:t>
      </w:r>
      <w:r w:rsidR="001356B3">
        <w:rPr>
          <w:shd w:val="clear" w:color="auto" w:fill="FFFFFF"/>
          <w:lang w:val="uk-UA"/>
        </w:rPr>
        <w:t xml:space="preserve"> та від 20 жовтня 2023 року № 21-2854-</w:t>
      </w:r>
      <w:r w:rsidR="001356B3">
        <w:rPr>
          <w:shd w:val="clear" w:color="auto" w:fill="FFFFFF"/>
          <w:lang w:val="en-US"/>
        </w:rPr>
        <w:t>VIII</w:t>
      </w:r>
      <w:r w:rsidR="001356B3">
        <w:rPr>
          <w:shd w:val="clear" w:color="auto" w:fill="FFFFFF"/>
          <w:lang w:val="uk-UA"/>
        </w:rPr>
        <w:t xml:space="preserve"> "Про тимчасове призупинення дія</w:t>
      </w:r>
      <w:r w:rsidR="0043068C">
        <w:rPr>
          <w:shd w:val="clear" w:color="auto" w:fill="FFFFFF"/>
          <w:lang w:val="uk-UA"/>
        </w:rPr>
        <w:t>льності Вільшанського</w:t>
      </w:r>
      <w:r w:rsidR="001356B3">
        <w:rPr>
          <w:shd w:val="clear" w:color="auto" w:fill="FFFFFF"/>
          <w:lang w:val="uk-UA"/>
        </w:rPr>
        <w:t xml:space="preserve"> закладу дошкільної освіти (дитячий садок) "</w:t>
      </w:r>
      <w:r w:rsidR="0043068C">
        <w:rPr>
          <w:shd w:val="clear" w:color="auto" w:fill="FFFFFF"/>
          <w:lang w:val="uk-UA"/>
        </w:rPr>
        <w:t>Барвінок</w:t>
      </w:r>
      <w:r w:rsidR="001356B3">
        <w:rPr>
          <w:shd w:val="clear" w:color="auto" w:fill="FFFFFF"/>
          <w:lang w:val="uk-UA"/>
        </w:rPr>
        <w:t>" Сосницької селищної ради"</w:t>
      </w:r>
      <w:r w:rsidR="00580EB2">
        <w:rPr>
          <w:shd w:val="clear" w:color="auto" w:fill="FFFFFF"/>
          <w:lang w:val="uk-UA"/>
        </w:rPr>
        <w:t xml:space="preserve">. </w:t>
      </w:r>
      <w:r w:rsidR="00B72EA8">
        <w:rPr>
          <w:shd w:val="clear" w:color="auto" w:fill="FFFFFF"/>
          <w:lang w:val="uk-UA"/>
        </w:rPr>
        <w:t>Р</w:t>
      </w:r>
      <w:r w:rsidR="001D788D">
        <w:rPr>
          <w:shd w:val="clear" w:color="auto" w:fill="FFFFFF"/>
          <w:lang w:val="uk-UA"/>
        </w:rPr>
        <w:t xml:space="preserve">ішення </w:t>
      </w:r>
      <w:r w:rsidR="00B72EA8">
        <w:rPr>
          <w:shd w:val="clear" w:color="auto" w:fill="FFFFFF"/>
          <w:lang w:val="uk-UA"/>
        </w:rPr>
        <w:t xml:space="preserve">селищної ради </w:t>
      </w:r>
      <w:r w:rsidR="001D788D">
        <w:rPr>
          <w:shd w:val="clear" w:color="auto" w:fill="FFFFFF"/>
          <w:lang w:val="uk-UA"/>
        </w:rPr>
        <w:t>було доведено до відома батьків дітей</w:t>
      </w:r>
      <w:r w:rsidR="00BA2B00">
        <w:rPr>
          <w:shd w:val="clear" w:color="auto" w:fill="FFFFFF"/>
          <w:lang w:val="uk-UA"/>
        </w:rPr>
        <w:t xml:space="preserve"> </w:t>
      </w:r>
      <w:r w:rsidR="00FD6C73">
        <w:rPr>
          <w:shd w:val="clear" w:color="auto" w:fill="FFFFFF"/>
          <w:lang w:val="uk-UA"/>
        </w:rPr>
        <w:t>Вільшанського ЗДО "Барвінок"</w:t>
      </w:r>
      <w:r w:rsidR="00573E42">
        <w:rPr>
          <w:shd w:val="clear" w:color="auto" w:fill="FFFFFF"/>
          <w:lang w:val="uk-UA"/>
        </w:rPr>
        <w:t>,</w:t>
      </w:r>
      <w:r w:rsidR="00FD6C73">
        <w:rPr>
          <w:shd w:val="clear" w:color="auto" w:fill="FFFFFF"/>
          <w:lang w:val="uk-UA"/>
        </w:rPr>
        <w:t xml:space="preserve"> який з початком повномас</w:t>
      </w:r>
      <w:r w:rsidR="00573E42">
        <w:rPr>
          <w:shd w:val="clear" w:color="auto" w:fill="FFFFFF"/>
          <w:lang w:val="uk-UA"/>
        </w:rPr>
        <w:t xml:space="preserve">штабного вторгнення </w:t>
      </w:r>
      <w:r w:rsidR="005E72E5">
        <w:rPr>
          <w:shd w:val="clear" w:color="auto" w:fill="FFFFFF"/>
          <w:lang w:val="uk-UA"/>
        </w:rPr>
        <w:t>РФ</w:t>
      </w:r>
      <w:r w:rsidR="00FD6C73">
        <w:rPr>
          <w:shd w:val="clear" w:color="auto" w:fill="FFFFFF"/>
          <w:lang w:val="uk-UA"/>
        </w:rPr>
        <w:t xml:space="preserve"> працював дистанційно</w:t>
      </w:r>
      <w:r w:rsidR="005E72E5">
        <w:rPr>
          <w:shd w:val="clear" w:color="auto" w:fill="FFFFFF"/>
          <w:lang w:val="uk-UA"/>
        </w:rPr>
        <w:t>.</w:t>
      </w:r>
      <w:r w:rsidR="00B2624A">
        <w:rPr>
          <w:shd w:val="clear" w:color="auto" w:fill="FFFFFF"/>
          <w:lang w:val="uk-UA"/>
        </w:rPr>
        <w:t xml:space="preserve"> </w:t>
      </w:r>
      <w:r w:rsidR="005E72E5">
        <w:rPr>
          <w:shd w:val="clear" w:color="auto" w:fill="FFFFFF"/>
          <w:lang w:val="uk-UA"/>
        </w:rPr>
        <w:t>У</w:t>
      </w:r>
      <w:r w:rsidR="00AC2BF5">
        <w:rPr>
          <w:shd w:val="clear" w:color="auto" w:fill="FFFFFF"/>
          <w:lang w:val="uk-UA"/>
        </w:rPr>
        <w:t xml:space="preserve"> </w:t>
      </w:r>
      <w:r w:rsidR="007F7544">
        <w:rPr>
          <w:shd w:val="clear" w:color="auto" w:fill="FFFFFF"/>
          <w:lang w:val="uk-UA"/>
        </w:rPr>
        <w:t>Загребельському</w:t>
      </w:r>
      <w:r w:rsidR="00A440AF">
        <w:rPr>
          <w:shd w:val="clear" w:color="auto" w:fill="FFFFFF"/>
          <w:lang w:val="uk-UA"/>
        </w:rPr>
        <w:t xml:space="preserve"> ЗДО </w:t>
      </w:r>
      <w:r w:rsidR="00831111">
        <w:rPr>
          <w:shd w:val="clear" w:color="auto" w:fill="FFFFFF"/>
          <w:lang w:val="uk-UA"/>
        </w:rPr>
        <w:t>"Джерельце"</w:t>
      </w:r>
      <w:r w:rsidR="004210AC">
        <w:rPr>
          <w:shd w:val="clear" w:color="auto" w:fill="FFFFFF"/>
          <w:lang w:val="uk-UA"/>
        </w:rPr>
        <w:t>,</w:t>
      </w:r>
      <w:r w:rsidR="007F7544">
        <w:rPr>
          <w:shd w:val="clear" w:color="auto" w:fill="FFFFFF"/>
          <w:lang w:val="uk-UA"/>
        </w:rPr>
        <w:t xml:space="preserve"> на </w:t>
      </w:r>
      <w:r w:rsidR="005E72E5">
        <w:rPr>
          <w:shd w:val="clear" w:color="auto" w:fill="FFFFFF"/>
          <w:lang w:val="uk-UA"/>
        </w:rPr>
        <w:t>вказаний</w:t>
      </w:r>
      <w:r w:rsidR="004210AC">
        <w:rPr>
          <w:shd w:val="clear" w:color="auto" w:fill="FFFFFF"/>
          <w:lang w:val="uk-UA"/>
        </w:rPr>
        <w:t xml:space="preserve"> час,</w:t>
      </w:r>
      <w:r w:rsidR="00831111">
        <w:rPr>
          <w:shd w:val="clear" w:color="auto" w:fill="FFFFFF"/>
          <w:lang w:val="uk-UA"/>
        </w:rPr>
        <w:t xml:space="preserve"> </w:t>
      </w:r>
      <w:r w:rsidR="007F7544">
        <w:rPr>
          <w:shd w:val="clear" w:color="auto" w:fill="FFFFFF"/>
          <w:lang w:val="uk-UA"/>
        </w:rPr>
        <w:t xml:space="preserve">були відсутні заяви від батьків про </w:t>
      </w:r>
      <w:r w:rsidR="007F7544" w:rsidRPr="00954AD4">
        <w:rPr>
          <w:shd w:val="clear" w:color="auto" w:fill="FFFFFF"/>
          <w:lang w:val="uk-UA"/>
        </w:rPr>
        <w:t>зарахування</w:t>
      </w:r>
      <w:r w:rsidR="008F2582" w:rsidRPr="00954AD4">
        <w:rPr>
          <w:shd w:val="clear" w:color="auto" w:fill="FFFFFF"/>
          <w:lang w:val="uk-UA"/>
        </w:rPr>
        <w:t xml:space="preserve"> </w:t>
      </w:r>
      <w:r w:rsidR="007F7544" w:rsidRPr="00954AD4">
        <w:rPr>
          <w:shd w:val="clear" w:color="auto" w:fill="FFFFFF"/>
          <w:lang w:val="uk-UA"/>
        </w:rPr>
        <w:t>дітей до закладу</w:t>
      </w:r>
      <w:r w:rsidR="0028232B" w:rsidRPr="00954AD4">
        <w:rPr>
          <w:shd w:val="clear" w:color="auto" w:fill="FFFFFF"/>
          <w:lang w:val="uk-UA"/>
        </w:rPr>
        <w:t>.</w:t>
      </w:r>
    </w:p>
    <w:p w14:paraId="7CFCFF34" w14:textId="77777777" w:rsidR="00740DDB" w:rsidRPr="00220AAF" w:rsidRDefault="00782DFF" w:rsidP="005B041B">
      <w:pPr>
        <w:spacing w:line="360" w:lineRule="auto"/>
        <w:ind w:firstLine="567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У Сосницькій територіальній громаді станом на 01 вересня 2023 року </w:t>
      </w:r>
      <w:r w:rsidR="00610DF3">
        <w:rPr>
          <w:lang w:val="uk-UA"/>
        </w:rPr>
        <w:t>працювало</w:t>
      </w:r>
      <w:r w:rsidR="00085EC6">
        <w:rPr>
          <w:lang w:val="uk-UA"/>
        </w:rPr>
        <w:t xml:space="preserve"> 9 закладів дошкільної </w:t>
      </w:r>
      <w:r w:rsidR="00085EC6" w:rsidRPr="00220AAF">
        <w:rPr>
          <w:lang w:val="uk-UA"/>
        </w:rPr>
        <w:t>освіти (</w:t>
      </w:r>
      <w:r w:rsidR="00A257AF" w:rsidRPr="00220AAF">
        <w:rPr>
          <w:lang w:val="uk-UA"/>
        </w:rPr>
        <w:t>2 Сосницьких ЗДО</w:t>
      </w:r>
      <w:r w:rsidR="00085EC6" w:rsidRPr="00220AAF">
        <w:rPr>
          <w:lang w:val="uk-UA"/>
        </w:rPr>
        <w:t xml:space="preserve"> та 7 </w:t>
      </w:r>
      <w:r w:rsidR="00A257AF" w:rsidRPr="00220AAF">
        <w:rPr>
          <w:lang w:val="uk-UA"/>
        </w:rPr>
        <w:t>в селах громади</w:t>
      </w:r>
      <w:r w:rsidR="00085EC6" w:rsidRPr="00220AAF">
        <w:rPr>
          <w:lang w:val="uk-UA"/>
        </w:rPr>
        <w:t>)</w:t>
      </w:r>
      <w:r w:rsidR="004170C1" w:rsidRPr="00220AAF">
        <w:rPr>
          <w:lang w:val="uk-UA"/>
        </w:rPr>
        <w:t>,</w:t>
      </w:r>
      <w:r w:rsidR="00610DF3" w:rsidRPr="00220AAF">
        <w:rPr>
          <w:lang w:val="uk-UA"/>
        </w:rPr>
        <w:t xml:space="preserve"> які відвідувало</w:t>
      </w:r>
      <w:r w:rsidR="00506F43" w:rsidRPr="00220AAF">
        <w:rPr>
          <w:lang w:val="uk-UA"/>
        </w:rPr>
        <w:t xml:space="preserve"> 224 вихованці</w:t>
      </w:r>
      <w:r w:rsidR="00D858DA" w:rsidRPr="00220AAF">
        <w:rPr>
          <w:lang w:val="uk-UA"/>
        </w:rPr>
        <w:t xml:space="preserve"> (</w:t>
      </w:r>
      <w:r w:rsidR="0063676E" w:rsidRPr="00220AAF">
        <w:rPr>
          <w:lang w:val="uk-UA"/>
        </w:rPr>
        <w:t>з них</w:t>
      </w:r>
      <w:r w:rsidR="00CC5BD8" w:rsidRPr="00220AAF">
        <w:rPr>
          <w:lang w:val="uk-UA"/>
        </w:rPr>
        <w:t xml:space="preserve"> у </w:t>
      </w:r>
      <w:r w:rsidR="0028021A" w:rsidRPr="00220AAF">
        <w:rPr>
          <w:lang w:val="uk-UA"/>
        </w:rPr>
        <w:t xml:space="preserve">смт </w:t>
      </w:r>
      <w:r w:rsidR="00CC5BD8" w:rsidRPr="00220AAF">
        <w:rPr>
          <w:lang w:val="uk-UA"/>
        </w:rPr>
        <w:t>Сосниці</w:t>
      </w:r>
      <w:r w:rsidR="0063676E" w:rsidRPr="00220AAF">
        <w:rPr>
          <w:lang w:val="uk-UA"/>
        </w:rPr>
        <w:t xml:space="preserve"> - 155,</w:t>
      </w:r>
      <w:r w:rsidR="00CC5BD8" w:rsidRPr="00220AAF">
        <w:rPr>
          <w:lang w:val="uk-UA"/>
        </w:rPr>
        <w:t xml:space="preserve"> у сільській місцевості</w:t>
      </w:r>
      <w:r w:rsidR="0063676E" w:rsidRPr="00220AAF">
        <w:rPr>
          <w:lang w:val="uk-UA"/>
        </w:rPr>
        <w:t xml:space="preserve"> - 69</w:t>
      </w:r>
      <w:r w:rsidR="00D858DA" w:rsidRPr="00220AAF">
        <w:rPr>
          <w:lang w:val="uk-UA"/>
        </w:rPr>
        <w:t>)</w:t>
      </w:r>
      <w:r w:rsidR="001E289D" w:rsidRPr="00220AAF">
        <w:rPr>
          <w:lang w:val="uk-UA"/>
        </w:rPr>
        <w:t>.</w:t>
      </w:r>
      <w:r w:rsidR="004D7856" w:rsidRPr="00220AAF">
        <w:rPr>
          <w:color w:val="000000"/>
          <w:sz w:val="27"/>
          <w:szCs w:val="27"/>
          <w:shd w:val="clear" w:color="auto" w:fill="FFFFFF"/>
          <w:lang w:val="uk-UA"/>
        </w:rPr>
        <w:t xml:space="preserve"> З кожним роком кількість дітей в закладах дошкільної освіти </w:t>
      </w:r>
      <w:r w:rsidR="004D7856" w:rsidRPr="00220AAF">
        <w:rPr>
          <w:color w:val="000000"/>
          <w:sz w:val="27"/>
          <w:szCs w:val="27"/>
          <w:shd w:val="clear" w:color="auto" w:fill="FFFFFF"/>
          <w:lang w:val="uk-UA"/>
        </w:rPr>
        <w:lastRenderedPageBreak/>
        <w:t>громади скорочується, тому й не дивно, що маємо заклади освіти недостатньо укомплектованими.</w:t>
      </w:r>
    </w:p>
    <w:p w14:paraId="10D77404" w14:textId="77777777" w:rsidR="002B2D14" w:rsidRDefault="002B2D14" w:rsidP="005B041B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Статистичні дані по кількості дітей </w:t>
      </w:r>
      <w:r w:rsidR="00DA0D01">
        <w:rPr>
          <w:lang w:val="uk-UA"/>
        </w:rPr>
        <w:t xml:space="preserve"> в ЗДО </w:t>
      </w:r>
      <w:r>
        <w:rPr>
          <w:lang w:val="uk-UA"/>
        </w:rPr>
        <w:t>станом на:</w:t>
      </w:r>
    </w:p>
    <w:p w14:paraId="348A7653" w14:textId="77777777" w:rsidR="002B2D14" w:rsidRDefault="002B2D14" w:rsidP="005B041B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01.09.2020</w:t>
      </w:r>
      <w:r w:rsidR="00022FF3">
        <w:rPr>
          <w:lang w:val="uk-UA"/>
        </w:rPr>
        <w:t xml:space="preserve"> - 282</w:t>
      </w:r>
      <w:r w:rsidR="00DA0D01">
        <w:rPr>
          <w:lang w:val="uk-UA"/>
        </w:rPr>
        <w:t xml:space="preserve"> вихованці</w:t>
      </w:r>
      <w:r w:rsidR="00022FF3">
        <w:rPr>
          <w:lang w:val="uk-UA"/>
        </w:rPr>
        <w:t>;</w:t>
      </w:r>
    </w:p>
    <w:p w14:paraId="3EEA22D2" w14:textId="77777777" w:rsidR="00022FF3" w:rsidRDefault="00022FF3" w:rsidP="005B041B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01.09.2021 - 289</w:t>
      </w:r>
      <w:r w:rsidR="00DA0D01">
        <w:rPr>
          <w:lang w:val="uk-UA"/>
        </w:rPr>
        <w:t xml:space="preserve"> вихованців</w:t>
      </w:r>
      <w:r>
        <w:rPr>
          <w:lang w:val="uk-UA"/>
        </w:rPr>
        <w:t>;</w:t>
      </w:r>
    </w:p>
    <w:p w14:paraId="3746B5DF" w14:textId="77777777" w:rsidR="00022FF3" w:rsidRDefault="00022FF3" w:rsidP="005B041B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01.09.2022 - 253</w:t>
      </w:r>
      <w:r w:rsidR="00DA0D01">
        <w:rPr>
          <w:lang w:val="uk-UA"/>
        </w:rPr>
        <w:t xml:space="preserve"> вихованці</w:t>
      </w:r>
      <w:r>
        <w:rPr>
          <w:lang w:val="uk-UA"/>
        </w:rPr>
        <w:t>;</w:t>
      </w:r>
    </w:p>
    <w:p w14:paraId="2EBBEED9" w14:textId="77777777" w:rsidR="00022FF3" w:rsidRDefault="00022FF3" w:rsidP="005B041B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01.09.2023 - 224</w:t>
      </w:r>
      <w:r w:rsidR="003B0F40">
        <w:rPr>
          <w:lang w:val="uk-UA"/>
        </w:rPr>
        <w:t xml:space="preserve"> вихованців</w:t>
      </w:r>
      <w:r>
        <w:rPr>
          <w:lang w:val="uk-UA"/>
        </w:rPr>
        <w:t>.</w:t>
      </w:r>
    </w:p>
    <w:p w14:paraId="7AC6D591" w14:textId="77777777" w:rsidR="002B2D14" w:rsidRPr="00220AAF" w:rsidRDefault="002A1315" w:rsidP="005B041B">
      <w:pPr>
        <w:spacing w:line="360" w:lineRule="auto"/>
        <w:ind w:firstLine="567"/>
        <w:jc w:val="both"/>
        <w:rPr>
          <w:lang w:val="uk-UA"/>
        </w:rPr>
      </w:pPr>
      <w:r w:rsidRPr="00220AAF">
        <w:rPr>
          <w:shd w:val="clear" w:color="auto" w:fill="FFFFFF"/>
          <w:lang w:val="uk-UA"/>
        </w:rPr>
        <w:t>З</w:t>
      </w:r>
      <w:r w:rsidR="00F80B7F" w:rsidRPr="00220AAF">
        <w:rPr>
          <w:shd w:val="clear" w:color="auto" w:fill="FFFFFF"/>
          <w:lang w:val="uk-UA"/>
        </w:rPr>
        <w:t xml:space="preserve"> кожними роком </w:t>
      </w:r>
      <w:r w:rsidR="008C79D2" w:rsidRPr="00220AAF">
        <w:rPr>
          <w:shd w:val="clear" w:color="auto" w:fill="FFFFFF"/>
          <w:lang w:val="uk-UA"/>
        </w:rPr>
        <w:t xml:space="preserve">дітей стає </w:t>
      </w:r>
      <w:r w:rsidR="00C73B77" w:rsidRPr="00220AAF">
        <w:rPr>
          <w:shd w:val="clear" w:color="auto" w:fill="FFFFFF"/>
          <w:lang w:val="uk-UA"/>
        </w:rPr>
        <w:t xml:space="preserve">все </w:t>
      </w:r>
      <w:r w:rsidR="008C79D2" w:rsidRPr="00220AAF">
        <w:rPr>
          <w:shd w:val="clear" w:color="auto" w:fill="FFFFFF"/>
          <w:lang w:val="uk-UA"/>
        </w:rPr>
        <w:t xml:space="preserve">менше, </w:t>
      </w:r>
      <w:r w:rsidR="00C73B77" w:rsidRPr="00220AAF">
        <w:rPr>
          <w:shd w:val="clear" w:color="auto" w:fill="FFFFFF"/>
          <w:lang w:val="uk-UA"/>
        </w:rPr>
        <w:t>така статистика</w:t>
      </w:r>
      <w:r w:rsidR="00F80B7F" w:rsidRPr="00220AAF">
        <w:rPr>
          <w:shd w:val="clear" w:color="auto" w:fill="FFFFFF"/>
          <w:lang w:val="uk-UA"/>
        </w:rPr>
        <w:t xml:space="preserve"> лише загострюється та все більше поглиблюється. А якщо нічого не робити, то такий стан справ може стати однією з причин соціально-гуманітарної катастрофи громади. </w:t>
      </w:r>
    </w:p>
    <w:p w14:paraId="38FC1A9B" w14:textId="77777777" w:rsidR="004170C1" w:rsidRDefault="00C17C01" w:rsidP="005B041B">
      <w:pPr>
        <w:spacing w:line="360" w:lineRule="auto"/>
        <w:ind w:firstLine="567"/>
        <w:jc w:val="both"/>
        <w:rPr>
          <w:lang w:val="uk-UA"/>
        </w:rPr>
      </w:pPr>
      <w:r w:rsidRPr="00220AAF">
        <w:rPr>
          <w:lang w:val="uk-UA"/>
        </w:rPr>
        <w:t xml:space="preserve">Станом на 01 вересня 2023 року </w:t>
      </w:r>
      <w:r w:rsidR="00740DDB" w:rsidRPr="00220AAF">
        <w:rPr>
          <w:lang w:val="uk-UA"/>
        </w:rPr>
        <w:t>Загребельський заклад дошкільної освіти</w:t>
      </w:r>
      <w:r w:rsidR="00DB2B7E" w:rsidRPr="00220AAF">
        <w:rPr>
          <w:lang w:val="uk-UA"/>
        </w:rPr>
        <w:t xml:space="preserve"> "Джерельце"</w:t>
      </w:r>
      <w:r w:rsidR="003A4716" w:rsidRPr="00220AAF">
        <w:rPr>
          <w:lang w:val="uk-UA"/>
        </w:rPr>
        <w:t>,</w:t>
      </w:r>
      <w:r w:rsidR="00DB2B7E" w:rsidRPr="00220AAF">
        <w:rPr>
          <w:lang w:val="uk-UA"/>
        </w:rPr>
        <w:t xml:space="preserve"> </w:t>
      </w:r>
      <w:r w:rsidR="00740DDB" w:rsidRPr="00220AAF">
        <w:rPr>
          <w:lang w:val="uk-UA"/>
        </w:rPr>
        <w:t xml:space="preserve"> </w:t>
      </w:r>
      <w:proofErr w:type="spellStart"/>
      <w:r w:rsidR="00740DDB" w:rsidRPr="00220AAF">
        <w:rPr>
          <w:lang w:val="uk-UA"/>
        </w:rPr>
        <w:t>проєктна</w:t>
      </w:r>
      <w:proofErr w:type="spellEnd"/>
      <w:r w:rsidR="00740DDB" w:rsidRPr="00220AAF">
        <w:rPr>
          <w:lang w:val="uk-UA"/>
        </w:rPr>
        <w:t xml:space="preserve"> потужність </w:t>
      </w:r>
      <w:r w:rsidR="00265C2B" w:rsidRPr="00220AAF">
        <w:rPr>
          <w:lang w:val="uk-UA"/>
        </w:rPr>
        <w:t>якого 35, відвідувало 6 вихованців</w:t>
      </w:r>
      <w:r w:rsidR="00132711" w:rsidRPr="00220AAF">
        <w:rPr>
          <w:lang w:val="uk-UA"/>
        </w:rPr>
        <w:t xml:space="preserve"> (</w:t>
      </w:r>
      <w:r w:rsidR="00116F7C" w:rsidRPr="00220AAF">
        <w:rPr>
          <w:lang w:val="uk-UA"/>
        </w:rPr>
        <w:t>це 17</w:t>
      </w:r>
      <w:r w:rsidR="00132711" w:rsidRPr="00220AAF">
        <w:rPr>
          <w:lang w:val="uk-UA"/>
        </w:rPr>
        <w:t>% наповнюваності)</w:t>
      </w:r>
      <w:r w:rsidR="005774B9" w:rsidRPr="00220AAF">
        <w:rPr>
          <w:lang w:val="uk-UA"/>
        </w:rPr>
        <w:t>. Вільшанський заклад дошкільної освіти</w:t>
      </w:r>
      <w:r w:rsidR="00DB2B7E" w:rsidRPr="00220AAF">
        <w:rPr>
          <w:lang w:val="uk-UA"/>
        </w:rPr>
        <w:t xml:space="preserve"> "Барвінок"</w:t>
      </w:r>
      <w:r w:rsidR="003A4716" w:rsidRPr="00220AAF">
        <w:rPr>
          <w:lang w:val="uk-UA"/>
        </w:rPr>
        <w:t>,</w:t>
      </w:r>
      <w:r w:rsidR="00DB2B7E" w:rsidRPr="00220AAF">
        <w:rPr>
          <w:lang w:val="uk-UA"/>
        </w:rPr>
        <w:t xml:space="preserve"> </w:t>
      </w:r>
      <w:r w:rsidR="005774B9" w:rsidRPr="00220AAF">
        <w:rPr>
          <w:lang w:val="uk-UA"/>
        </w:rPr>
        <w:t xml:space="preserve"> </w:t>
      </w:r>
      <w:proofErr w:type="spellStart"/>
      <w:r w:rsidR="005774B9" w:rsidRPr="00220AAF">
        <w:rPr>
          <w:lang w:val="uk-UA"/>
        </w:rPr>
        <w:t>проєктна</w:t>
      </w:r>
      <w:proofErr w:type="spellEnd"/>
      <w:r w:rsidR="005774B9">
        <w:rPr>
          <w:lang w:val="uk-UA"/>
        </w:rPr>
        <w:t xml:space="preserve"> потужність </w:t>
      </w:r>
      <w:r w:rsidR="00DB2B7E">
        <w:rPr>
          <w:lang w:val="uk-UA"/>
        </w:rPr>
        <w:t>якого 15, відвідувало 4 вихованці</w:t>
      </w:r>
      <w:r w:rsidR="00B22E5E">
        <w:rPr>
          <w:lang w:val="uk-UA"/>
        </w:rPr>
        <w:t>в</w:t>
      </w:r>
      <w:r w:rsidR="00322E09">
        <w:rPr>
          <w:lang w:val="uk-UA"/>
        </w:rPr>
        <w:t xml:space="preserve"> (це 26% наповнюваності)</w:t>
      </w:r>
      <w:r w:rsidR="005774B9">
        <w:rPr>
          <w:lang w:val="uk-UA"/>
        </w:rPr>
        <w:t>.</w:t>
      </w:r>
      <w:r w:rsidR="001B52B8">
        <w:rPr>
          <w:lang w:val="uk-UA"/>
        </w:rPr>
        <w:t xml:space="preserve"> </w:t>
      </w:r>
      <w:r w:rsidR="004170C1">
        <w:rPr>
          <w:lang w:val="uk-UA"/>
        </w:rPr>
        <w:t xml:space="preserve">По даних закладах дошкільної освіти вартість утримання однієї дитини </w:t>
      </w:r>
      <w:r w:rsidR="00220AAF">
        <w:rPr>
          <w:lang w:val="uk-UA"/>
        </w:rPr>
        <w:t xml:space="preserve">за </w:t>
      </w:r>
      <w:r w:rsidR="004170C1">
        <w:rPr>
          <w:lang w:val="uk-UA"/>
        </w:rPr>
        <w:t>2023 р</w:t>
      </w:r>
      <w:r w:rsidR="00220AAF">
        <w:rPr>
          <w:lang w:val="uk-UA"/>
        </w:rPr>
        <w:t>і</w:t>
      </w:r>
      <w:r w:rsidR="004170C1">
        <w:rPr>
          <w:lang w:val="uk-UA"/>
        </w:rPr>
        <w:t>к найвища, що відслідковується в додатку 1.</w:t>
      </w:r>
      <w:r w:rsidR="00271EFE">
        <w:rPr>
          <w:lang w:val="uk-UA"/>
        </w:rPr>
        <w:t xml:space="preserve"> </w:t>
      </w:r>
    </w:p>
    <w:p w14:paraId="3A957AC2" w14:textId="77777777" w:rsidR="00BF588E" w:rsidRDefault="001B52B8" w:rsidP="005B041B">
      <w:pPr>
        <w:spacing w:line="360" w:lineRule="auto"/>
        <w:ind w:firstLine="567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Утримувати заклади освіти </w:t>
      </w:r>
      <w:r w:rsidR="006D679C">
        <w:rPr>
          <w:lang w:val="uk-UA"/>
        </w:rPr>
        <w:t>з такою наповненістю</w:t>
      </w:r>
      <w:r w:rsidR="00271EFE">
        <w:rPr>
          <w:lang w:val="uk-UA"/>
        </w:rPr>
        <w:t xml:space="preserve"> та вартістю утримання однієї дитини</w:t>
      </w:r>
      <w:r w:rsidR="006D679C">
        <w:rPr>
          <w:lang w:val="uk-UA"/>
        </w:rPr>
        <w:t xml:space="preserve"> громада неспроможна</w:t>
      </w:r>
      <w:r w:rsidR="007C113F">
        <w:rPr>
          <w:lang w:val="uk-UA"/>
        </w:rPr>
        <w:t>. О</w:t>
      </w:r>
      <w:r w:rsidR="005C5A8A" w:rsidRPr="005C5A8A">
        <w:rPr>
          <w:shd w:val="clear" w:color="auto" w:fill="FFFFFF"/>
          <w:lang w:val="uk-UA"/>
        </w:rPr>
        <w:t>скільки заклади дошкільної освіти</w:t>
      </w:r>
      <w:r w:rsidR="005C5A8A">
        <w:rPr>
          <w:shd w:val="clear" w:color="auto" w:fill="FFFFFF"/>
          <w:lang w:val="uk-UA"/>
        </w:rPr>
        <w:t xml:space="preserve"> знаходя</w:t>
      </w:r>
      <w:r w:rsidR="00860B5A">
        <w:rPr>
          <w:shd w:val="clear" w:color="auto" w:fill="FFFFFF"/>
          <w:lang w:val="uk-UA"/>
        </w:rPr>
        <w:t>ться на балансі Сосницької ТГ та фінансую</w:t>
      </w:r>
      <w:r w:rsidR="005C5A8A" w:rsidRPr="005C5A8A">
        <w:rPr>
          <w:shd w:val="clear" w:color="auto" w:fill="FFFFFF"/>
          <w:lang w:val="uk-UA"/>
        </w:rPr>
        <w:t xml:space="preserve">ться з </w:t>
      </w:r>
      <w:r w:rsidR="00656FE3">
        <w:rPr>
          <w:shd w:val="clear" w:color="auto" w:fill="FFFFFF"/>
          <w:lang w:val="uk-UA"/>
        </w:rPr>
        <w:t>місцевого бюджету,</w:t>
      </w:r>
      <w:r w:rsidR="00E50FD2">
        <w:rPr>
          <w:shd w:val="clear" w:color="auto" w:fill="FFFFFF"/>
          <w:lang w:val="uk-UA"/>
        </w:rPr>
        <w:t xml:space="preserve"> питання</w:t>
      </w:r>
      <w:r w:rsidR="00656FE3">
        <w:rPr>
          <w:shd w:val="clear" w:color="auto" w:fill="FFFFFF"/>
          <w:lang w:val="uk-UA"/>
        </w:rPr>
        <w:t xml:space="preserve"> їх ліквідації</w:t>
      </w:r>
      <w:r w:rsidR="00E50FD2">
        <w:rPr>
          <w:shd w:val="clear" w:color="auto" w:fill="FFFFFF"/>
          <w:lang w:val="uk-UA"/>
        </w:rPr>
        <w:t xml:space="preserve"> </w:t>
      </w:r>
      <w:r w:rsidR="005C5A8A" w:rsidRPr="005C5A8A">
        <w:rPr>
          <w:shd w:val="clear" w:color="auto" w:fill="FFFFFF"/>
          <w:lang w:val="uk-UA"/>
        </w:rPr>
        <w:t>буде вирішуватись на</w:t>
      </w:r>
      <w:r w:rsidR="00E50FD2">
        <w:rPr>
          <w:shd w:val="clear" w:color="auto" w:fill="FFFFFF"/>
          <w:lang w:val="uk-UA"/>
        </w:rPr>
        <w:t xml:space="preserve"> засіданні селищної</w:t>
      </w:r>
      <w:r w:rsidR="005C5A8A" w:rsidRPr="005C5A8A">
        <w:rPr>
          <w:shd w:val="clear" w:color="auto" w:fill="FFFFFF"/>
          <w:lang w:val="uk-UA"/>
        </w:rPr>
        <w:t xml:space="preserve"> ради. </w:t>
      </w:r>
    </w:p>
    <w:p w14:paraId="13934523" w14:textId="77777777" w:rsidR="00551737" w:rsidRDefault="007D36F7" w:rsidP="007D36F7">
      <w:pPr>
        <w:spacing w:line="360" w:lineRule="auto"/>
        <w:ind w:firstLine="567"/>
        <w:jc w:val="both"/>
        <w:rPr>
          <w:shd w:val="clear" w:color="auto" w:fill="FFFFFF"/>
          <w:lang w:val="uk-UA"/>
        </w:rPr>
      </w:pPr>
      <w:r>
        <w:rPr>
          <w:rFonts w:eastAsia="Times New Roman"/>
          <w:bCs/>
          <w:lang w:val="uk-UA" w:eastAsia="ru-RU"/>
        </w:rPr>
        <w:t>Питання щодо працевлаштування працівни</w:t>
      </w:r>
      <w:r w:rsidR="00114261">
        <w:rPr>
          <w:rFonts w:eastAsia="Times New Roman"/>
          <w:bCs/>
          <w:lang w:val="uk-UA" w:eastAsia="ru-RU"/>
        </w:rPr>
        <w:t>ці</w:t>
      </w:r>
      <w:r>
        <w:rPr>
          <w:rFonts w:eastAsia="Times New Roman"/>
          <w:bCs/>
          <w:lang w:val="uk-UA" w:eastAsia="ru-RU"/>
        </w:rPr>
        <w:t xml:space="preserve"> </w:t>
      </w:r>
      <w:r w:rsidR="00114261">
        <w:rPr>
          <w:lang w:val="uk-UA"/>
        </w:rPr>
        <w:t>Загребельського</w:t>
      </w:r>
      <w:r w:rsidR="00114261" w:rsidRPr="00220AAF">
        <w:rPr>
          <w:lang w:val="uk-UA"/>
        </w:rPr>
        <w:t xml:space="preserve"> заклад</w:t>
      </w:r>
      <w:r w:rsidR="00114261">
        <w:rPr>
          <w:lang w:val="uk-UA"/>
        </w:rPr>
        <w:t>у</w:t>
      </w:r>
      <w:r w:rsidR="00114261" w:rsidRPr="00220AAF">
        <w:rPr>
          <w:lang w:val="uk-UA"/>
        </w:rPr>
        <w:t xml:space="preserve"> дошкільної освіти "Джерельце"</w:t>
      </w:r>
      <w:r>
        <w:rPr>
          <w:rFonts w:eastAsia="Times New Roman"/>
          <w:bCs/>
          <w:lang w:val="uk-UA" w:eastAsia="ru-RU"/>
        </w:rPr>
        <w:t xml:space="preserve"> вивчається та тримаєт</w:t>
      </w:r>
      <w:r w:rsidR="00114261">
        <w:rPr>
          <w:rFonts w:eastAsia="Times New Roman"/>
          <w:bCs/>
          <w:lang w:val="uk-UA" w:eastAsia="ru-RU"/>
        </w:rPr>
        <w:t xml:space="preserve">ься на контролі (по можливості </w:t>
      </w:r>
      <w:r w:rsidR="00593451">
        <w:rPr>
          <w:rFonts w:eastAsia="Times New Roman"/>
          <w:bCs/>
          <w:lang w:val="uk-UA" w:eastAsia="ru-RU"/>
        </w:rPr>
        <w:t>їй</w:t>
      </w:r>
      <w:r>
        <w:rPr>
          <w:rFonts w:eastAsia="Times New Roman"/>
          <w:bCs/>
          <w:lang w:val="uk-UA" w:eastAsia="ru-RU"/>
        </w:rPr>
        <w:t xml:space="preserve"> буд</w:t>
      </w:r>
      <w:r w:rsidR="00D8134C">
        <w:rPr>
          <w:rFonts w:eastAsia="Times New Roman"/>
          <w:bCs/>
          <w:lang w:val="uk-UA" w:eastAsia="ru-RU"/>
        </w:rPr>
        <w:t>е</w:t>
      </w:r>
      <w:r>
        <w:rPr>
          <w:rFonts w:eastAsia="Times New Roman"/>
          <w:bCs/>
          <w:lang w:val="uk-UA" w:eastAsia="ru-RU"/>
        </w:rPr>
        <w:t xml:space="preserve"> запропонован</w:t>
      </w:r>
      <w:r w:rsidR="00D8134C">
        <w:rPr>
          <w:rFonts w:eastAsia="Times New Roman"/>
          <w:bCs/>
          <w:lang w:val="uk-UA" w:eastAsia="ru-RU"/>
        </w:rPr>
        <w:t>е</w:t>
      </w:r>
      <w:r>
        <w:rPr>
          <w:rFonts w:eastAsia="Times New Roman"/>
          <w:bCs/>
          <w:lang w:val="uk-UA" w:eastAsia="ru-RU"/>
        </w:rPr>
        <w:t xml:space="preserve"> робоч</w:t>
      </w:r>
      <w:r w:rsidR="00D8134C">
        <w:rPr>
          <w:rFonts w:eastAsia="Times New Roman"/>
          <w:bCs/>
          <w:lang w:val="uk-UA" w:eastAsia="ru-RU"/>
        </w:rPr>
        <w:t>е</w:t>
      </w:r>
      <w:r>
        <w:rPr>
          <w:rFonts w:eastAsia="Times New Roman"/>
          <w:bCs/>
          <w:lang w:val="uk-UA" w:eastAsia="ru-RU"/>
        </w:rPr>
        <w:t xml:space="preserve"> місц</w:t>
      </w:r>
      <w:r w:rsidR="00D8134C">
        <w:rPr>
          <w:rFonts w:eastAsia="Times New Roman"/>
          <w:bCs/>
          <w:lang w:val="uk-UA" w:eastAsia="ru-RU"/>
        </w:rPr>
        <w:t>е</w:t>
      </w:r>
      <w:r>
        <w:rPr>
          <w:rFonts w:eastAsia="Times New Roman"/>
          <w:bCs/>
          <w:lang w:val="uk-UA" w:eastAsia="ru-RU"/>
        </w:rPr>
        <w:t>).</w:t>
      </w:r>
    </w:p>
    <w:p w14:paraId="13D00F55" w14:textId="77777777" w:rsidR="00551737" w:rsidRDefault="00551737" w:rsidP="007C113F">
      <w:pPr>
        <w:spacing w:line="360" w:lineRule="auto"/>
        <w:ind w:firstLine="284"/>
        <w:rPr>
          <w:shd w:val="clear" w:color="auto" w:fill="FFFFFF"/>
          <w:lang w:val="uk-UA"/>
        </w:rPr>
      </w:pPr>
    </w:p>
    <w:p w14:paraId="2FE8EB86" w14:textId="77777777" w:rsidR="00551737" w:rsidRDefault="00551737" w:rsidP="007C113F">
      <w:pPr>
        <w:spacing w:line="360" w:lineRule="auto"/>
        <w:ind w:firstLine="284"/>
        <w:rPr>
          <w:shd w:val="clear" w:color="auto" w:fill="FFFFFF"/>
          <w:lang w:val="uk-UA"/>
        </w:rPr>
      </w:pPr>
    </w:p>
    <w:p w14:paraId="15A03DA3" w14:textId="77777777" w:rsidR="000151DF" w:rsidRDefault="000151DF" w:rsidP="007C113F">
      <w:pPr>
        <w:spacing w:line="360" w:lineRule="auto"/>
        <w:ind w:firstLine="284"/>
        <w:rPr>
          <w:lang w:val="uk-UA"/>
        </w:rPr>
        <w:sectPr w:rsidR="000151DF" w:rsidSect="009E53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695468" w14:textId="77777777" w:rsidR="00551737" w:rsidRDefault="00B117D2" w:rsidP="00B117D2">
      <w:pPr>
        <w:spacing w:line="360" w:lineRule="auto"/>
        <w:ind w:firstLine="284"/>
        <w:jc w:val="center"/>
        <w:rPr>
          <w:lang w:val="uk-UA"/>
        </w:rPr>
      </w:pPr>
      <w:r>
        <w:rPr>
          <w:lang w:val="uk-UA"/>
        </w:rPr>
        <w:lastRenderedPageBreak/>
        <w:t xml:space="preserve">Видатки </w:t>
      </w:r>
      <w:r w:rsidR="004378B8">
        <w:rPr>
          <w:lang w:val="uk-UA"/>
        </w:rPr>
        <w:t>по закладам дошкільної освіти за 2023 рік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992"/>
        <w:gridCol w:w="1134"/>
        <w:gridCol w:w="1134"/>
        <w:gridCol w:w="992"/>
        <w:gridCol w:w="993"/>
        <w:gridCol w:w="992"/>
        <w:gridCol w:w="992"/>
        <w:gridCol w:w="992"/>
        <w:gridCol w:w="1134"/>
        <w:gridCol w:w="993"/>
        <w:gridCol w:w="992"/>
        <w:gridCol w:w="992"/>
      </w:tblGrid>
      <w:tr w:rsidR="00305CB8" w:rsidRPr="00A463A3" w14:paraId="2F3B8268" w14:textId="77777777" w:rsidTr="00C137C0">
        <w:trPr>
          <w:trHeight w:val="1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EA7B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3C36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педагогічних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працівників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10E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непедагогічних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працівників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FCF8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Середня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чисельність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дітей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 2023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97D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Вартість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утримання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дитини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грн./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609D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2111+2120 з/п з нарах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6FEE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2210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госпматеріали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канцтовари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пальне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D1E8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2230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7FF6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2240 (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послуги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звязку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медогляди,ін.послуги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A933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2271 (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теплопостачання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0982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2272 (</w:t>
            </w:r>
            <w:proofErr w:type="spellStart"/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7CFE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2273 </w:t>
            </w:r>
            <w:proofErr w:type="spellStart"/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0207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2275 (дрова та </w:t>
            </w:r>
            <w:proofErr w:type="spellStart"/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вивіз</w:t>
            </w:r>
            <w:proofErr w:type="spellEnd"/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сміття</w:t>
            </w:r>
            <w:proofErr w:type="spellEnd"/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93A4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2800 </w:t>
            </w:r>
            <w:proofErr w:type="spellStart"/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екподаток</w:t>
            </w:r>
            <w:proofErr w:type="spellEnd"/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F742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Разом</w:t>
            </w:r>
          </w:p>
        </w:tc>
      </w:tr>
      <w:tr w:rsidR="00305CB8" w:rsidRPr="00A463A3" w14:paraId="15B061A1" w14:textId="77777777" w:rsidTr="00C137C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AB0C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ЗДО «Калинка» смт Сосниця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A7FA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F9A3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B790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BE85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65218,79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B86C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4708707,14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0BB4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99298,05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FDFD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385392,37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A7A7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39094,38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9C37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664853,99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CF0F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44523,35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4DA3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249927,90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4239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8702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2CC5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6195785</w:t>
            </w:r>
          </w:p>
        </w:tc>
      </w:tr>
      <w:tr w:rsidR="00305CB8" w:rsidRPr="00A463A3" w14:paraId="40B81D5B" w14:textId="77777777" w:rsidTr="00C137C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0BB8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ЗДО «Сонечко» смт Сосниця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6E75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4576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9A3B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8A584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57728,29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C238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2999013,66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D58E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28956,33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820D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357388,23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01EB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5C00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5EB7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32377,14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6FEA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156332,43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5140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76244,18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FE02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72EE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3694610</w:t>
            </w:r>
          </w:p>
        </w:tc>
      </w:tr>
      <w:tr w:rsidR="00305CB8" w:rsidRPr="00A463A3" w14:paraId="21DD4AB9" w14:textId="77777777" w:rsidTr="00C137C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0080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ЗДО «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Яблунька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» с.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Волинка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238A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347B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3A3C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EAAF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61873,25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213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698490,48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F54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5907,05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86A0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15977,39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68F1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8654,24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D98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CB54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19C6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7132,83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ACFA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6057,89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C9D0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05FC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742479,1</w:t>
            </w:r>
          </w:p>
        </w:tc>
      </w:tr>
      <w:tr w:rsidR="00305CB8" w:rsidRPr="00A463A3" w14:paraId="3CA2153C" w14:textId="77777777" w:rsidTr="00C137C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5B32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ЗДО «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Зернятко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» с.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Спаське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6BA7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9B03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CEE1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7344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43337,26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D643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633350,37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AB05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C120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50462,62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A817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12597,21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4E6D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7DCA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B88D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18488,69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0F7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16161,96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21C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F80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736733,4</w:t>
            </w:r>
          </w:p>
        </w:tc>
      </w:tr>
      <w:tr w:rsidR="00305CB8" w:rsidRPr="00A463A3" w14:paraId="3B088DF1" w14:textId="77777777" w:rsidTr="00C137C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806E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ЗДО «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Ягідка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 с. Змітнів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CC970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A07C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83DE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CDF26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123298,79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8640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720249,53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3018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09AB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27151,32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D631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15458,45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CCF2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5421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50E0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87E0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39481,70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88CC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D94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863091,5</w:t>
            </w:r>
          </w:p>
        </w:tc>
      </w:tr>
      <w:tr w:rsidR="00305CB8" w:rsidRPr="00A463A3" w14:paraId="469BC91E" w14:textId="77777777" w:rsidTr="00C137C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3509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ЗДО  «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Джерельце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» с.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Загребелля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75FC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049D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BA20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3537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168559,28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65C9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860723,42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8B97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E2D7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39611,53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3AC9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12566,06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DB0E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7E1B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3395,32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995D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51283,71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7089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33020,88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F309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41C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1011356</w:t>
            </w:r>
          </w:p>
        </w:tc>
      </w:tr>
      <w:tr w:rsidR="00305CB8" w:rsidRPr="00A463A3" w14:paraId="76C8C4B4" w14:textId="77777777" w:rsidTr="00C137C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60A8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ЗДО «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Барвінок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» с. 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Вільшане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0849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D101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F033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B064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127348,02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BA54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495328,65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05BA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88E9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3267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7880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B398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BA0B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FA29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6247,44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B948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D673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509392,1</w:t>
            </w:r>
          </w:p>
        </w:tc>
      </w:tr>
      <w:tr w:rsidR="00305CB8" w:rsidRPr="00A463A3" w14:paraId="1306F0A9" w14:textId="77777777" w:rsidTr="00C137C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1FCF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Конятинський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ЗДО «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Малятко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409C4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5535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CA427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3418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57144,72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8B4F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517218,79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22A7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2641,30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290C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22833,11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9D08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13096,81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166B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F0E6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5BEE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14847,18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9207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E4D8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0531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571447,2</w:t>
            </w:r>
          </w:p>
        </w:tc>
      </w:tr>
      <w:tr w:rsidR="00305CB8" w:rsidRPr="00A463A3" w14:paraId="195F205A" w14:textId="77777777" w:rsidTr="00C137C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3E4B" w14:textId="77777777" w:rsidR="001F135A" w:rsidRPr="00A463A3" w:rsidRDefault="001F135A" w:rsidP="00A463A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Чорнотицький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ЗДО «</w:t>
            </w:r>
            <w:proofErr w:type="spellStart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Веселик</w:t>
            </w:r>
            <w:proofErr w:type="spellEnd"/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16DE1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3823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8A07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1D5D" w14:textId="77777777" w:rsidR="001F135A" w:rsidRPr="00A463A3" w:rsidRDefault="001F135A" w:rsidP="00A463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100834,37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450F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924838,74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4D35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13411,60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AE4A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63112,34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2407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17968,21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DD89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A510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3DEA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28187,10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1173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59130,30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41A4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1AC1" w14:textId="77777777" w:rsidR="001F135A" w:rsidRPr="00A463A3" w:rsidRDefault="001F135A" w:rsidP="00A463A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63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1109178</w:t>
            </w:r>
          </w:p>
        </w:tc>
      </w:tr>
    </w:tbl>
    <w:p w14:paraId="7168E60C" w14:textId="77777777" w:rsidR="00B117D2" w:rsidRPr="005B041B" w:rsidRDefault="00B117D2" w:rsidP="007C113F">
      <w:pPr>
        <w:spacing w:line="360" w:lineRule="auto"/>
        <w:ind w:firstLine="284"/>
        <w:rPr>
          <w:lang w:val="uk-UA"/>
        </w:rPr>
      </w:pPr>
    </w:p>
    <w:sectPr w:rsidR="00B117D2" w:rsidRPr="005B041B" w:rsidSect="009E53A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FF"/>
    <w:rsid w:val="00000646"/>
    <w:rsid w:val="000151DF"/>
    <w:rsid w:val="00022FF3"/>
    <w:rsid w:val="00085EC6"/>
    <w:rsid w:val="00114261"/>
    <w:rsid w:val="00116F7C"/>
    <w:rsid w:val="00132711"/>
    <w:rsid w:val="001356B3"/>
    <w:rsid w:val="001B52B8"/>
    <w:rsid w:val="001D788D"/>
    <w:rsid w:val="001E289D"/>
    <w:rsid w:val="001F135A"/>
    <w:rsid w:val="002066E8"/>
    <w:rsid w:val="00220AAF"/>
    <w:rsid w:val="00265C2B"/>
    <w:rsid w:val="00271EFE"/>
    <w:rsid w:val="0028021A"/>
    <w:rsid w:val="0028232B"/>
    <w:rsid w:val="002A1315"/>
    <w:rsid w:val="002B2D14"/>
    <w:rsid w:val="00305CB8"/>
    <w:rsid w:val="00322E09"/>
    <w:rsid w:val="003A4716"/>
    <w:rsid w:val="003A7B1F"/>
    <w:rsid w:val="003B0F40"/>
    <w:rsid w:val="003E3253"/>
    <w:rsid w:val="003F0F35"/>
    <w:rsid w:val="004170C1"/>
    <w:rsid w:val="004210AC"/>
    <w:rsid w:val="0043068C"/>
    <w:rsid w:val="004378B8"/>
    <w:rsid w:val="004D7856"/>
    <w:rsid w:val="00506F43"/>
    <w:rsid w:val="00523B80"/>
    <w:rsid w:val="00551737"/>
    <w:rsid w:val="00573E42"/>
    <w:rsid w:val="005774B9"/>
    <w:rsid w:val="00580EB2"/>
    <w:rsid w:val="00593451"/>
    <w:rsid w:val="005B041B"/>
    <w:rsid w:val="005C5A8A"/>
    <w:rsid w:val="005E569F"/>
    <w:rsid w:val="005E72E5"/>
    <w:rsid w:val="00610DF3"/>
    <w:rsid w:val="0063676E"/>
    <w:rsid w:val="00656FE3"/>
    <w:rsid w:val="006C538C"/>
    <w:rsid w:val="006D679C"/>
    <w:rsid w:val="00740DDB"/>
    <w:rsid w:val="00772BA0"/>
    <w:rsid w:val="00782DFF"/>
    <w:rsid w:val="00784106"/>
    <w:rsid w:val="007B1AE7"/>
    <w:rsid w:val="007C113F"/>
    <w:rsid w:val="007D1AA3"/>
    <w:rsid w:val="007D36F7"/>
    <w:rsid w:val="007F7544"/>
    <w:rsid w:val="00831111"/>
    <w:rsid w:val="00860B5A"/>
    <w:rsid w:val="00883B5B"/>
    <w:rsid w:val="008C5DEF"/>
    <w:rsid w:val="008C79D2"/>
    <w:rsid w:val="008F2582"/>
    <w:rsid w:val="00927E29"/>
    <w:rsid w:val="00954AD4"/>
    <w:rsid w:val="009841F5"/>
    <w:rsid w:val="009C07AD"/>
    <w:rsid w:val="009E53A5"/>
    <w:rsid w:val="00A03D0B"/>
    <w:rsid w:val="00A257AF"/>
    <w:rsid w:val="00A35FEB"/>
    <w:rsid w:val="00A440AF"/>
    <w:rsid w:val="00A463A3"/>
    <w:rsid w:val="00A71C67"/>
    <w:rsid w:val="00AC2BF5"/>
    <w:rsid w:val="00AE4E45"/>
    <w:rsid w:val="00B117D2"/>
    <w:rsid w:val="00B22E5E"/>
    <w:rsid w:val="00B2624A"/>
    <w:rsid w:val="00B34AFF"/>
    <w:rsid w:val="00B619C4"/>
    <w:rsid w:val="00B72EA8"/>
    <w:rsid w:val="00BA2B00"/>
    <w:rsid w:val="00BB7D4C"/>
    <w:rsid w:val="00BF588E"/>
    <w:rsid w:val="00C137C0"/>
    <w:rsid w:val="00C17C01"/>
    <w:rsid w:val="00C6755B"/>
    <w:rsid w:val="00C73B77"/>
    <w:rsid w:val="00C96A30"/>
    <w:rsid w:val="00CB0E68"/>
    <w:rsid w:val="00CB3AE5"/>
    <w:rsid w:val="00CC5BD8"/>
    <w:rsid w:val="00CF6A6F"/>
    <w:rsid w:val="00D02087"/>
    <w:rsid w:val="00D307C1"/>
    <w:rsid w:val="00D8134C"/>
    <w:rsid w:val="00D858DA"/>
    <w:rsid w:val="00DA0D01"/>
    <w:rsid w:val="00DB2B7E"/>
    <w:rsid w:val="00E50FD2"/>
    <w:rsid w:val="00E7525E"/>
    <w:rsid w:val="00EA5D11"/>
    <w:rsid w:val="00EB34DE"/>
    <w:rsid w:val="00F22250"/>
    <w:rsid w:val="00F70C42"/>
    <w:rsid w:val="00F7468F"/>
    <w:rsid w:val="00F80B7F"/>
    <w:rsid w:val="00F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E768"/>
  <w15:chartTrackingRefBased/>
  <w15:docId w15:val="{1B8CB091-84C3-4A36-9D7E-515E0FED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3145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2024-02-06T07:30:00Z</cp:lastPrinted>
  <dcterms:created xsi:type="dcterms:W3CDTF">2024-02-09T10:41:00Z</dcterms:created>
  <dcterms:modified xsi:type="dcterms:W3CDTF">2024-02-09T10:41:00Z</dcterms:modified>
</cp:coreProperties>
</file>